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87" w:rsidRDefault="00EA5387" w:rsidP="00540263">
      <w:r>
        <w:rPr>
          <w:noProof/>
          <w:lang w:eastAsia="ru-RU"/>
        </w:rPr>
        <w:drawing>
          <wp:inline distT="0" distB="0" distL="0" distR="0" wp14:anchorId="28755460" wp14:editId="706858CC">
            <wp:extent cx="1266825" cy="1237972"/>
            <wp:effectExtent l="0" t="0" r="0" b="63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354" cy="125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87" w:rsidRDefault="00EA5387" w:rsidP="00540263">
      <w:pPr>
        <w:shd w:val="clear" w:color="auto" w:fill="E9F0F2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A538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Победители и призеры Международного молодежного конкурса социальной антикоррупционной рекламы "Вместе против коррупции!"</w:t>
      </w:r>
    </w:p>
    <w:p w:rsidR="00F45A9C" w:rsidRPr="00540263" w:rsidRDefault="00F45A9C" w:rsidP="00540263">
      <w:pPr>
        <w:shd w:val="clear" w:color="auto" w:fill="E9F0F2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Организован Генеральной пр</w:t>
      </w:r>
      <w:r w:rsidR="00E2350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окуратурой Российской Федерации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</w:t>
      </w:r>
    </w:p>
    <w:p w:rsidR="00EA5387" w:rsidRDefault="00EA5387" w:rsidP="00EA5387">
      <w:pPr>
        <w:jc w:val="center"/>
      </w:pPr>
    </w:p>
    <w:p w:rsidR="00EA5387" w:rsidRDefault="00EA5387" w:rsidP="00EA5387">
      <w:pPr>
        <w:jc w:val="center"/>
      </w:pPr>
      <w:r>
        <w:rPr>
          <w:noProof/>
          <w:lang w:eastAsia="ru-RU"/>
        </w:rPr>
        <w:drawing>
          <wp:inline distT="0" distB="0" distL="0" distR="0" wp14:anchorId="3659C2FC" wp14:editId="746BDA4D">
            <wp:extent cx="1601601" cy="2305050"/>
            <wp:effectExtent l="0" t="0" r="0" b="0"/>
            <wp:docPr id="2" name="Рисунок 2" descr="http://www.anticorruption.life/upload/resize_cache/iblock/b88/262_365_1/b88619f9eb95734a14d76ce64ee48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icorruption.life/upload/resize_cache/iblock/b88/262_365_1/b88619f9eb95734a14d76ce64ee487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45" cy="231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9D" w:rsidRPr="00C82CB7" w:rsidRDefault="0089479D" w:rsidP="00EA5387">
      <w:pPr>
        <w:jc w:val="center"/>
        <w:rPr>
          <w:sz w:val="24"/>
          <w:szCs w:val="24"/>
        </w:rPr>
      </w:pPr>
    </w:p>
    <w:p w:rsidR="00540263" w:rsidRPr="00C82CB7" w:rsidRDefault="00EA5387" w:rsidP="005402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2C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место</w:t>
      </w:r>
    </w:p>
    <w:p w:rsidR="00EA5387" w:rsidRPr="00C82CB7" w:rsidRDefault="00EA5387" w:rsidP="005402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2CB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«Коррупцию побеждают люди!»</w:t>
      </w:r>
    </w:p>
    <w:p w:rsidR="00EA5387" w:rsidRPr="00C82CB7" w:rsidRDefault="00EA5387" w:rsidP="00EA5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2CB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Юндин Александр Сергеевич</w:t>
      </w:r>
      <w:r w:rsidRPr="00C82CB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19 лет</w:t>
      </w:r>
      <w:r w:rsidRPr="00C82CB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студент Пензенского колледжа современных технологий переработки и бизнеса</w:t>
      </w:r>
      <w:r w:rsidRPr="00C82CB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Российская Федерация</w:t>
      </w:r>
    </w:p>
    <w:p w:rsidR="00EA5387" w:rsidRPr="00C82CB7" w:rsidRDefault="00540263" w:rsidP="00540263">
      <w:pPr>
        <w:rPr>
          <w:sz w:val="24"/>
          <w:szCs w:val="24"/>
        </w:rPr>
      </w:pPr>
      <w:bookmarkStart w:id="0" w:name="_GoBack"/>
      <w:bookmarkEnd w:id="0"/>
      <w:r w:rsidRPr="00C82CB7">
        <w:rPr>
          <w:sz w:val="24"/>
          <w:szCs w:val="24"/>
        </w:rPr>
        <w:br w:type="textWrapping" w:clear="all"/>
      </w:r>
    </w:p>
    <w:p w:rsidR="00C82CB7" w:rsidRDefault="00C82CB7" w:rsidP="0089479D"/>
    <w:p w:rsidR="00A81AF6" w:rsidRDefault="00C82CB7" w:rsidP="0089479D">
      <w:pPr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C82CB7">
        <w:rPr>
          <w:sz w:val="28"/>
          <w:szCs w:val="28"/>
        </w:rPr>
        <w:t>атериалы доступны по ссылке:</w:t>
      </w:r>
      <w:r w:rsidR="00540263" w:rsidRPr="00C82CB7">
        <w:rPr>
          <w:sz w:val="28"/>
          <w:szCs w:val="28"/>
        </w:rPr>
        <w:t xml:space="preserve"> </w:t>
      </w:r>
      <w:hyperlink r:id="rId8" w:history="1">
        <w:r w:rsidR="00540263" w:rsidRPr="00C82CB7">
          <w:rPr>
            <w:rStyle w:val="a7"/>
            <w:sz w:val="28"/>
            <w:szCs w:val="28"/>
          </w:rPr>
          <w:t>http://www.anticorruption.life/</w:t>
        </w:r>
      </w:hyperlink>
      <w:r w:rsidR="00A81AF6">
        <w:rPr>
          <w:rStyle w:val="a7"/>
          <w:sz w:val="28"/>
          <w:szCs w:val="28"/>
        </w:rPr>
        <w:t xml:space="preserve"> </w:t>
      </w:r>
    </w:p>
    <w:p w:rsidR="00A81AF6" w:rsidRPr="00A81AF6" w:rsidRDefault="00A81AF6" w:rsidP="0089479D">
      <w:pPr>
        <w:rPr>
          <w:color w:val="0000FF"/>
          <w:sz w:val="24"/>
          <w:szCs w:val="24"/>
          <w:u w:val="single"/>
        </w:rPr>
      </w:pPr>
      <w:r>
        <w:rPr>
          <w:sz w:val="28"/>
          <w:szCs w:val="28"/>
        </w:rPr>
        <w:t>и</w:t>
      </w:r>
      <w:r w:rsidRPr="00A81AF6">
        <w:rPr>
          <w:sz w:val="28"/>
          <w:szCs w:val="28"/>
        </w:rPr>
        <w:t>ли</w:t>
      </w:r>
      <w:r>
        <w:t xml:space="preserve">      </w:t>
      </w:r>
      <w:hyperlink r:id="rId9" w:history="1">
        <w:r w:rsidRPr="00A81AF6">
          <w:rPr>
            <w:color w:val="0000FF"/>
            <w:sz w:val="24"/>
            <w:szCs w:val="24"/>
            <w:u w:val="single"/>
          </w:rPr>
          <w:t>http://www.anticorruption.life/archive/the-contest-2019/international.php</w:t>
        </w:r>
      </w:hyperlink>
    </w:p>
    <w:p w:rsidR="00EA5387" w:rsidRPr="00EA5387" w:rsidRDefault="00EA5387" w:rsidP="0089479D"/>
    <w:sectPr w:rsidR="00EA5387" w:rsidRPr="00EA5387" w:rsidSect="008947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9B" w:rsidRDefault="00EE7F9B" w:rsidP="00EA5387">
      <w:pPr>
        <w:spacing w:after="0" w:line="240" w:lineRule="auto"/>
      </w:pPr>
      <w:r>
        <w:separator/>
      </w:r>
    </w:p>
  </w:endnote>
  <w:endnote w:type="continuationSeparator" w:id="0">
    <w:p w:rsidR="00EE7F9B" w:rsidRDefault="00EE7F9B" w:rsidP="00EA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9B" w:rsidRDefault="00EE7F9B" w:rsidP="00EA5387">
      <w:pPr>
        <w:spacing w:after="0" w:line="240" w:lineRule="auto"/>
      </w:pPr>
      <w:r>
        <w:separator/>
      </w:r>
    </w:p>
  </w:footnote>
  <w:footnote w:type="continuationSeparator" w:id="0">
    <w:p w:rsidR="00EE7F9B" w:rsidRDefault="00EE7F9B" w:rsidP="00EA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7"/>
    <w:rsid w:val="001E0680"/>
    <w:rsid w:val="00540263"/>
    <w:rsid w:val="005F5605"/>
    <w:rsid w:val="00733C5F"/>
    <w:rsid w:val="0089479D"/>
    <w:rsid w:val="008A5D6A"/>
    <w:rsid w:val="009A1595"/>
    <w:rsid w:val="00A6751D"/>
    <w:rsid w:val="00A81AF6"/>
    <w:rsid w:val="00C82CB7"/>
    <w:rsid w:val="00D3178C"/>
    <w:rsid w:val="00DA2508"/>
    <w:rsid w:val="00DD1244"/>
    <w:rsid w:val="00E23508"/>
    <w:rsid w:val="00EA5387"/>
    <w:rsid w:val="00EC4888"/>
    <w:rsid w:val="00EE761F"/>
    <w:rsid w:val="00EE7F9B"/>
    <w:rsid w:val="00F45A9C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DC1B3-8289-4B8F-9A79-B6A84AFC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387"/>
  </w:style>
  <w:style w:type="paragraph" w:styleId="a5">
    <w:name w:val="footer"/>
    <w:basedOn w:val="a"/>
    <w:link w:val="a6"/>
    <w:uiPriority w:val="99"/>
    <w:unhideWhenUsed/>
    <w:rsid w:val="00EA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387"/>
  </w:style>
  <w:style w:type="character" w:styleId="a7">
    <w:name w:val="Hyperlink"/>
    <w:basedOn w:val="a0"/>
    <w:uiPriority w:val="99"/>
    <w:semiHidden/>
    <w:unhideWhenUsed/>
    <w:rsid w:val="0054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nticorruption.life/archive/the-contest-2019/internationa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12</cp:revision>
  <dcterms:created xsi:type="dcterms:W3CDTF">2020-02-13T07:53:00Z</dcterms:created>
  <dcterms:modified xsi:type="dcterms:W3CDTF">2020-02-14T08:21:00Z</dcterms:modified>
</cp:coreProperties>
</file>