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33" w:rsidRDefault="00D404F0" w:rsidP="00C439B9">
      <w:pPr>
        <w:pStyle w:val="a3"/>
        <w:rPr>
          <w:rFonts w:ascii="Times New Roman" w:hAnsi="Times New Roman" w:cs="Times New Roman"/>
          <w:sz w:val="28"/>
          <w:szCs w:val="28"/>
        </w:rPr>
      </w:pPr>
      <w:r>
        <w:rPr>
          <w:rFonts w:ascii="Times New Roman" w:hAnsi="Times New Roman" w:cs="Times New Roman"/>
          <w:sz w:val="28"/>
          <w:szCs w:val="28"/>
        </w:rPr>
        <w:t xml:space="preserve">                      </w:t>
      </w:r>
      <w:r w:rsidR="001F7933">
        <w:rPr>
          <w:rFonts w:ascii="Times New Roman" w:hAnsi="Times New Roman" w:cs="Times New Roman"/>
          <w:sz w:val="28"/>
          <w:szCs w:val="28"/>
        </w:rPr>
        <w:t xml:space="preserve">                                                                                            ПРОЕКТ</w:t>
      </w:r>
      <w:r>
        <w:rPr>
          <w:rFonts w:ascii="Times New Roman" w:hAnsi="Times New Roman" w:cs="Times New Roman"/>
          <w:sz w:val="28"/>
          <w:szCs w:val="28"/>
        </w:rPr>
        <w:t xml:space="preserve">  </w:t>
      </w:r>
    </w:p>
    <w:p w:rsidR="001F7933" w:rsidRDefault="00D404F0" w:rsidP="00C439B9">
      <w:pPr>
        <w:pStyle w:val="a3"/>
        <w:rPr>
          <w:rFonts w:ascii="Times New Roman" w:hAnsi="Times New Roman" w:cs="Times New Roman"/>
          <w:sz w:val="28"/>
          <w:szCs w:val="28"/>
        </w:rPr>
      </w:pPr>
      <w:r>
        <w:rPr>
          <w:rFonts w:ascii="Times New Roman" w:hAnsi="Times New Roman" w:cs="Times New Roman"/>
          <w:sz w:val="28"/>
          <w:szCs w:val="28"/>
        </w:rPr>
        <w:t xml:space="preserve">          </w:t>
      </w:r>
      <w:r w:rsidR="00C439B9">
        <w:rPr>
          <w:rFonts w:ascii="Times New Roman" w:hAnsi="Times New Roman" w:cs="Times New Roman"/>
          <w:sz w:val="28"/>
          <w:szCs w:val="28"/>
        </w:rPr>
        <w:t xml:space="preserve">   </w:t>
      </w:r>
      <w:r w:rsidR="001F7933">
        <w:rPr>
          <w:rFonts w:ascii="Times New Roman" w:hAnsi="Times New Roman" w:cs="Times New Roman"/>
          <w:sz w:val="28"/>
          <w:szCs w:val="28"/>
        </w:rPr>
        <w:t xml:space="preserve"> </w:t>
      </w:r>
    </w:p>
    <w:p w:rsidR="00C439B9" w:rsidRDefault="001F7933" w:rsidP="00C439B9">
      <w:pPr>
        <w:pStyle w:val="a3"/>
        <w:rPr>
          <w:rFonts w:ascii="Times New Roman" w:hAnsi="Times New Roman" w:cs="Times New Roman"/>
          <w:sz w:val="28"/>
          <w:szCs w:val="28"/>
        </w:rPr>
      </w:pPr>
      <w:r>
        <w:rPr>
          <w:rFonts w:ascii="Times New Roman" w:hAnsi="Times New Roman" w:cs="Times New Roman"/>
          <w:sz w:val="28"/>
          <w:szCs w:val="28"/>
        </w:rPr>
        <w:t xml:space="preserve">                                         </w:t>
      </w:r>
      <w:r w:rsidR="00C439B9">
        <w:rPr>
          <w:rFonts w:ascii="Times New Roman" w:hAnsi="Times New Roman" w:cs="Times New Roman"/>
          <w:sz w:val="28"/>
          <w:szCs w:val="28"/>
        </w:rPr>
        <w:t xml:space="preserve"> РОССИЙСКАЯ  ФЕДЕРАЦИЯ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C439B9" w:rsidRDefault="001F7933" w:rsidP="00C439B9">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439B9" w:rsidRDefault="001F7933" w:rsidP="00C439B9">
      <w:pPr>
        <w:pStyle w:val="a3"/>
        <w:rPr>
          <w:rFonts w:ascii="Times New Roman" w:hAnsi="Times New Roman" w:cs="Times New Roman"/>
          <w:sz w:val="28"/>
          <w:szCs w:val="28"/>
        </w:rPr>
      </w:pPr>
      <w:r>
        <w:rPr>
          <w:rFonts w:ascii="Times New Roman" w:hAnsi="Times New Roman" w:cs="Times New Roman"/>
          <w:sz w:val="28"/>
          <w:szCs w:val="28"/>
        </w:rPr>
        <w:t xml:space="preserve">            </w:t>
      </w:r>
      <w:r w:rsidR="00C439B9">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C439B9">
        <w:rPr>
          <w:rFonts w:ascii="Times New Roman" w:hAnsi="Times New Roman" w:cs="Times New Roman"/>
          <w:sz w:val="28"/>
          <w:szCs w:val="28"/>
        </w:rPr>
        <w:t xml:space="preserve">   Новая Джегута                  </w:t>
      </w:r>
      <w:r>
        <w:rPr>
          <w:rFonts w:ascii="Times New Roman" w:hAnsi="Times New Roman" w:cs="Times New Roman"/>
          <w:sz w:val="28"/>
          <w:szCs w:val="28"/>
        </w:rPr>
        <w:t xml:space="preserve">                           </w:t>
      </w:r>
    </w:p>
    <w:p w:rsidR="00C439B9" w:rsidRDefault="00C439B9" w:rsidP="00C439B9">
      <w:pPr>
        <w:pStyle w:val="a3"/>
        <w:rPr>
          <w:rFonts w:ascii="Times New Roman" w:hAnsi="Times New Roman" w:cs="Times New Roman"/>
        </w:rPr>
      </w:pPr>
    </w:p>
    <w:p w:rsidR="00C439B9" w:rsidRDefault="00C439B9" w:rsidP="00C439B9">
      <w:pPr>
        <w:pStyle w:val="ConsPlusNormal0"/>
        <w:widowControl/>
        <w:ind w:firstLine="0"/>
        <w:rPr>
          <w:rFonts w:ascii="Times New Roman" w:hAnsi="Times New Roman" w:cs="Times New Roman"/>
          <w:b/>
          <w:bCs/>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printc"/>
        <w:spacing w:before="0" w:after="0"/>
        <w:ind w:firstLine="709"/>
        <w:jc w:val="both"/>
        <w:rPr>
          <w:b/>
          <w:color w:val="000000"/>
          <w:sz w:val="28"/>
          <w:szCs w:val="28"/>
          <w:lang w:val="ru-RU"/>
        </w:rPr>
      </w:pPr>
    </w:p>
    <w:p w:rsidR="00C439B9" w:rsidRDefault="00C439B9" w:rsidP="00C439B9">
      <w:pPr>
        <w:pStyle w:val="ConsPlusTitle"/>
        <w:ind w:firstLine="539"/>
        <w:jc w:val="both"/>
        <w:rPr>
          <w:b w:val="0"/>
          <w:sz w:val="28"/>
          <w:szCs w:val="28"/>
          <w:lang w:val="ru-RU"/>
        </w:rPr>
      </w:pPr>
      <w:r>
        <w:rPr>
          <w:b w:val="0"/>
          <w:sz w:val="28"/>
          <w:szCs w:val="28"/>
          <w:lang w:val="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Джегутинского сельского поселения </w:t>
      </w:r>
    </w:p>
    <w:p w:rsidR="00C439B9" w:rsidRDefault="00C439B9" w:rsidP="00C439B9">
      <w:pPr>
        <w:pStyle w:val="ConsPlusTitle"/>
        <w:ind w:firstLine="539"/>
        <w:jc w:val="both"/>
        <w:rPr>
          <w:sz w:val="28"/>
          <w:szCs w:val="28"/>
          <w:lang w:val="ru-RU"/>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по предоставлению  муниципальной услуги  «Выдача разрешений на вступление в брак лицам, не достигшим совершеннолетия» согласно  приложения к настоящему постановлению.</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2.Признать утратившим силу  постановление администрации  от 01.04.2013 № 38</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административного  регламента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3.  Администрации Джегутинского сельского поселения  обеспечить  размещение настоящего постановления на официальном сайте Джегутинского сельского поселения  Усть-Джегутинского  муниципального района Карачаево-Черкесской Республики  в сети Интернет.</w:t>
      </w:r>
    </w:p>
    <w:p w:rsidR="00C439B9" w:rsidRDefault="00C439B9" w:rsidP="00C439B9">
      <w:pPr>
        <w:pStyle w:val="a3"/>
        <w:rPr>
          <w:rFonts w:ascii="Times New Roman" w:hAnsi="Times New Roman" w:cs="Times New Roman"/>
          <w:bCs/>
          <w:color w:val="000000"/>
          <w:sz w:val="28"/>
          <w:szCs w:val="28"/>
        </w:rPr>
      </w:pPr>
      <w:r>
        <w:rPr>
          <w:rFonts w:ascii="Times New Roman" w:hAnsi="Times New Roman" w:cs="Times New Roman"/>
          <w:sz w:val="28"/>
          <w:szCs w:val="28"/>
        </w:rPr>
        <w:t xml:space="preserve">   3. Постановление вступает в силу со дня официального обнородования.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Глава  администрации  Джегутинского</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Х.С.Гербеков</w:t>
      </w:r>
    </w:p>
    <w:p w:rsidR="00C439B9" w:rsidRDefault="00C439B9" w:rsidP="00C439B9">
      <w:pPr>
        <w:spacing w:after="0" w:line="240" w:lineRule="auto"/>
        <w:rPr>
          <w:rFonts w:ascii="Times New Roman" w:hAnsi="Times New Roman" w:cs="Times New Roman"/>
          <w:sz w:val="28"/>
          <w:szCs w:val="28"/>
          <w:lang w:val="ru-RU"/>
        </w:rPr>
        <w:sectPr w:rsidR="00C439B9">
          <w:pgSz w:w="11906" w:h="16838"/>
          <w:pgMar w:top="1134" w:right="850" w:bottom="1134" w:left="1701" w:header="708" w:footer="708" w:gutter="0"/>
          <w:cols w:space="720"/>
        </w:sectPr>
      </w:pPr>
    </w:p>
    <w:p w:rsidR="00C439B9" w:rsidRDefault="00C439B9" w:rsidP="00C439B9">
      <w:pPr>
        <w:pStyle w:val="a3"/>
        <w:rPr>
          <w:rFonts w:ascii="Times New Roman" w:hAnsi="Times New Roman" w:cs="Times New Roman"/>
        </w:rPr>
      </w:pPr>
      <w:r>
        <w:rPr>
          <w:rFonts w:ascii="Times New Roman" w:hAnsi="Times New Roman" w:cs="Times New Roman"/>
        </w:rPr>
        <w:lastRenderedPageBreak/>
        <w:t xml:space="preserve">                                                                                         Приложение к постановлению Администрации </w:t>
      </w:r>
    </w:p>
    <w:p w:rsidR="00C439B9" w:rsidRDefault="00C439B9" w:rsidP="00C439B9">
      <w:pPr>
        <w:pStyle w:val="a3"/>
        <w:rPr>
          <w:rFonts w:ascii="Times New Roman" w:hAnsi="Times New Roman" w:cs="Times New Roman"/>
        </w:rPr>
      </w:pPr>
      <w:r>
        <w:rPr>
          <w:rFonts w:ascii="Times New Roman" w:hAnsi="Times New Roman" w:cs="Times New Roman"/>
        </w:rPr>
        <w:t xml:space="preserve">                                                                                        Джегутинского  сельского поселения </w:t>
      </w:r>
    </w:p>
    <w:p w:rsidR="00C439B9" w:rsidRDefault="00C439B9" w:rsidP="00C439B9">
      <w:pPr>
        <w:pStyle w:val="a3"/>
        <w:rPr>
          <w:rFonts w:ascii="Times New Roman" w:hAnsi="Times New Roman" w:cs="Times New Roman"/>
        </w:rPr>
      </w:pPr>
      <w:r>
        <w:rPr>
          <w:rFonts w:ascii="Times New Roman" w:hAnsi="Times New Roman" w:cs="Times New Roman"/>
        </w:rPr>
        <w:t xml:space="preserve">                                                                                        Усть-Джегутинского муниципального района</w:t>
      </w:r>
    </w:p>
    <w:p w:rsidR="00C439B9" w:rsidRDefault="00C439B9" w:rsidP="00C439B9">
      <w:pPr>
        <w:pStyle w:val="a3"/>
        <w:rPr>
          <w:rFonts w:ascii="Times New Roman" w:hAnsi="Times New Roman" w:cs="Times New Roman"/>
        </w:rPr>
      </w:pPr>
      <w:r>
        <w:rPr>
          <w:rFonts w:ascii="Times New Roman" w:hAnsi="Times New Roman" w:cs="Times New Roman"/>
        </w:rPr>
        <w:t xml:space="preserve">                                                                                        Карачаево-Черкесской Республики</w:t>
      </w:r>
    </w:p>
    <w:p w:rsidR="00C439B9" w:rsidRDefault="00C439B9" w:rsidP="00C439B9">
      <w:pPr>
        <w:pStyle w:val="a3"/>
        <w:rPr>
          <w:rFonts w:ascii="Times New Roman" w:hAnsi="Times New Roman" w:cs="Times New Roman"/>
        </w:rPr>
      </w:pPr>
      <w:r>
        <w:rPr>
          <w:rFonts w:ascii="Times New Roman" w:hAnsi="Times New Roman" w:cs="Times New Roman"/>
        </w:rPr>
        <w:t xml:space="preserve">                                     </w:t>
      </w:r>
      <w:r w:rsidR="00EA4DC5">
        <w:rPr>
          <w:rFonts w:ascii="Times New Roman" w:hAnsi="Times New Roman" w:cs="Times New Roman"/>
        </w:rPr>
        <w:t xml:space="preserve">                              </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 </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I. Общие положения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1.1. Предмет регулирования Административного регламента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вступление в брак лицам, не достигшим совершеннолетия» (далее – административный регламент) разработан в целях повышения качества исполнения и доступности указанной муниципальной услуги, определения сроков и последовательности действий (административных процедур) при осуществлении полномочий по ее предоставлению на территории Джегутинского  сельского поселения Усть-Джегутинского муниципального района Карачаево-Черкесской Республики. </w:t>
      </w: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1.2 Круг заявителей на право получения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Действие муниципальной услуги «Выдача разрешений на вступление в брак лицам, не достигшим совершеннолетия» (далее – муниципальная услуга) распространяется на граждан зарегистрированных по месту жительства на территории Джегутинского сельского поселения Усть-Джегутинского муниципального района Карачаево-Черкесской Республики . </w:t>
      </w:r>
    </w:p>
    <w:p w:rsidR="00C439B9" w:rsidRPr="00C439B9" w:rsidRDefault="00C439B9" w:rsidP="00C439B9">
      <w:pPr>
        <w:spacing w:after="0" w:line="240" w:lineRule="auto"/>
        <w:ind w:firstLine="709"/>
        <w:jc w:val="both"/>
        <w:rPr>
          <w:rFonts w:ascii="Times New Roman" w:eastAsia="Times New Roman" w:hAnsi="Times New Roman" w:cs="Times New Roman"/>
          <w:b/>
          <w:color w:val="000000" w:themeColor="text1"/>
          <w:sz w:val="28"/>
          <w:szCs w:val="28"/>
          <w:lang w:val="ru-RU"/>
        </w:rPr>
      </w:pPr>
      <w:r>
        <w:rPr>
          <w:rFonts w:ascii="Times New Roman" w:eastAsia="Times New Roman" w:hAnsi="Times New Roman" w:cs="Times New Roman"/>
          <w:b/>
          <w:sz w:val="28"/>
          <w:szCs w:val="28"/>
          <w:lang w:val="ru-RU" w:eastAsia="ru-RU"/>
        </w:rPr>
        <w:t>1.3.</w:t>
      </w:r>
      <w:r w:rsidRPr="00C439B9">
        <w:rPr>
          <w:rFonts w:ascii="Times New Roman" w:eastAsia="Times New Roman" w:hAnsi="Times New Roman" w:cs="Times New Roman"/>
          <w:b/>
          <w:color w:val="000000" w:themeColor="text1"/>
          <w:sz w:val="28"/>
          <w:szCs w:val="28"/>
          <w:lang w:val="ru-RU"/>
        </w:rPr>
        <w:t xml:space="preserve"> 1.3.Порядок информирования о правилах предоставления муниципальной услуги</w:t>
      </w:r>
    </w:p>
    <w:p w:rsidR="00C439B9" w:rsidRPr="00C439B9" w:rsidRDefault="00C439B9" w:rsidP="00C439B9">
      <w:pPr>
        <w:spacing w:after="0" w:line="240" w:lineRule="auto"/>
        <w:ind w:firstLine="708"/>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1.3.1. Место нахождения администрации Джегутинского  сельского поселения (далее – Администрация): 369317, Карачаево-Черкесская Республика, Усть-Джегутинский муниципальный район, аул Новая Джегута улица Советская,99.</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1.3.2. Часы приема посетителей в администрации Джегутинского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1.3.3. Контактные телефоны:</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Глава администрации Джегутинского  сельского поселения (далее – Администрация) – (8787);47-1-36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Заместитель главы   – (87875)   47-1-36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Ведущий специалист - (87875)  47-1-98</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1.3.4 Адрес электронной почты администрации Джегутинского сельского поселения</w:t>
      </w:r>
    </w:p>
    <w:tbl>
      <w:tblPr>
        <w:tblStyle w:val="a5"/>
        <w:tblpPr w:leftFromText="180" w:rightFromText="180" w:vertAnchor="page" w:horzAnchor="margin" w:tblpY="2251"/>
        <w:tblW w:w="8886" w:type="dxa"/>
        <w:tblLook w:val="04A0" w:firstRow="1" w:lastRow="0" w:firstColumn="1" w:lastColumn="0" w:noHBand="0" w:noVBand="1"/>
      </w:tblPr>
      <w:tblGrid>
        <w:gridCol w:w="8886"/>
      </w:tblGrid>
      <w:tr w:rsidR="00C439B9" w:rsidRPr="001F7933" w:rsidTr="006C3A6C">
        <w:tc>
          <w:tcPr>
            <w:tcW w:w="8886" w:type="dxa"/>
            <w:tcBorders>
              <w:top w:val="single" w:sz="4" w:space="0" w:color="auto"/>
              <w:left w:val="single" w:sz="4" w:space="0" w:color="auto"/>
              <w:bottom w:val="single" w:sz="4" w:space="0" w:color="auto"/>
              <w:right w:val="single" w:sz="4" w:space="0" w:color="auto"/>
            </w:tcBorders>
            <w:hideMark/>
          </w:tcPr>
          <w:p w:rsidR="00C439B9" w:rsidRPr="00C439B9" w:rsidRDefault="00C439B9" w:rsidP="006C3A6C">
            <w:pPr>
              <w:rPr>
                <w:rFonts w:ascii="Times New Roman" w:hAnsi="Times New Roman" w:cs="Times New Roman"/>
                <w:b/>
                <w:sz w:val="28"/>
                <w:szCs w:val="28"/>
                <w:lang w:val="ru-RU"/>
              </w:rPr>
            </w:pPr>
          </w:p>
        </w:tc>
      </w:tr>
    </w:tbl>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Pr>
          <w:rFonts w:ascii="Times New Roman" w:hAnsi="Times New Roman" w:cs="Times New Roman"/>
          <w:b/>
          <w:sz w:val="28"/>
          <w:szCs w:val="28"/>
        </w:rPr>
        <w:t>Dzhegutinskoe</w:t>
      </w:r>
      <w:r w:rsidRPr="00C439B9">
        <w:rPr>
          <w:rFonts w:ascii="Times New Roman" w:hAnsi="Times New Roman" w:cs="Times New Roman"/>
          <w:b/>
          <w:sz w:val="28"/>
          <w:szCs w:val="28"/>
          <w:lang w:val="ru-RU"/>
        </w:rPr>
        <w:t>.</w:t>
      </w:r>
      <w:r>
        <w:rPr>
          <w:rFonts w:ascii="Times New Roman" w:hAnsi="Times New Roman" w:cs="Times New Roman"/>
          <w:b/>
          <w:sz w:val="28"/>
          <w:szCs w:val="28"/>
        </w:rPr>
        <w:t>sp</w:t>
      </w:r>
      <w:r w:rsidRPr="00C439B9">
        <w:rPr>
          <w:rFonts w:ascii="Times New Roman" w:hAnsi="Times New Roman" w:cs="Times New Roman"/>
          <w:b/>
          <w:sz w:val="28"/>
          <w:szCs w:val="28"/>
          <w:lang w:val="ru-RU"/>
        </w:rPr>
        <w:t>@</w:t>
      </w:r>
      <w:r>
        <w:rPr>
          <w:rFonts w:ascii="Times New Roman" w:hAnsi="Times New Roman" w:cs="Times New Roman"/>
          <w:b/>
          <w:sz w:val="28"/>
          <w:szCs w:val="28"/>
        </w:rPr>
        <w:t>mail</w:t>
      </w:r>
      <w:r w:rsidRPr="00C439B9">
        <w:rPr>
          <w:rFonts w:ascii="Times New Roman" w:hAnsi="Times New Roman" w:cs="Times New Roman"/>
          <w:b/>
          <w:sz w:val="28"/>
          <w:szCs w:val="28"/>
          <w:lang w:val="ru-RU"/>
        </w:rPr>
        <w:t>.</w:t>
      </w:r>
      <w:r>
        <w:rPr>
          <w:rFonts w:ascii="Times New Roman" w:hAnsi="Times New Roman" w:cs="Times New Roman"/>
          <w:b/>
          <w:sz w:val="28"/>
          <w:szCs w:val="28"/>
        </w:rPr>
        <w:t>ru</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lastRenderedPageBreak/>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C439B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udmunicipal</w:t>
      </w:r>
      <w:r w:rsidRPr="00C439B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C439B9">
        <w:rPr>
          <w:rFonts w:ascii="Times New Roman" w:eastAsia="Times New Roman" w:hAnsi="Times New Roman" w:cs="Times New Roman"/>
          <w:sz w:val="28"/>
          <w:szCs w:val="28"/>
          <w:lang w:val="ru-RU"/>
        </w:rPr>
        <w:t xml:space="preserve">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Джегутинского сельского поселения </w:t>
      </w:r>
      <w:r>
        <w:rPr>
          <w:rFonts w:ascii="Times New Roman" w:hAnsi="Times New Roman" w:cs="Times New Roman"/>
          <w:b/>
          <w:sz w:val="28"/>
          <w:szCs w:val="28"/>
        </w:rPr>
        <w:t>Dzhegutinskoe</w:t>
      </w:r>
      <w:r w:rsidRPr="00C439B9">
        <w:rPr>
          <w:rFonts w:ascii="Times New Roman" w:hAnsi="Times New Roman" w:cs="Times New Roman"/>
          <w:b/>
          <w:sz w:val="28"/>
          <w:szCs w:val="28"/>
          <w:lang w:val="ru-RU"/>
        </w:rPr>
        <w:t>.</w:t>
      </w:r>
      <w:r>
        <w:rPr>
          <w:rFonts w:ascii="Times New Roman" w:hAnsi="Times New Roman" w:cs="Times New Roman"/>
          <w:b/>
          <w:sz w:val="28"/>
          <w:szCs w:val="28"/>
        </w:rPr>
        <w:t>sp</w:t>
      </w:r>
      <w:r w:rsidRPr="00C439B9">
        <w:rPr>
          <w:rFonts w:ascii="Times New Roman" w:hAnsi="Times New Roman" w:cs="Times New Roman"/>
          <w:b/>
          <w:sz w:val="28"/>
          <w:szCs w:val="28"/>
          <w:lang w:val="ru-RU"/>
        </w:rPr>
        <w:t>@</w:t>
      </w:r>
      <w:r>
        <w:rPr>
          <w:rFonts w:ascii="Times New Roman" w:hAnsi="Times New Roman" w:cs="Times New Roman"/>
          <w:b/>
          <w:sz w:val="28"/>
          <w:szCs w:val="28"/>
        </w:rPr>
        <w:t>mail</w:t>
      </w:r>
      <w:r w:rsidRPr="00C439B9">
        <w:rPr>
          <w:rFonts w:ascii="Times New Roman" w:hAnsi="Times New Roman" w:cs="Times New Roman"/>
          <w:b/>
          <w:sz w:val="28"/>
          <w:szCs w:val="28"/>
          <w:lang w:val="ru-RU"/>
        </w:rPr>
        <w:t>.</w:t>
      </w:r>
      <w:r>
        <w:rPr>
          <w:rFonts w:ascii="Times New Roman" w:hAnsi="Times New Roman" w:cs="Times New Roman"/>
          <w:b/>
          <w:sz w:val="28"/>
          <w:szCs w:val="28"/>
        </w:rPr>
        <w:t>ru</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посредством электронной почты.</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 место нахождения Администрации;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3) график (режим) работы Администрации;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6) форма заявления о предоставлении муниципальной услуги и образец ее заполнения;</w:t>
      </w:r>
    </w:p>
    <w:p w:rsidR="00C439B9" w:rsidRPr="00C439B9" w:rsidRDefault="00C439B9" w:rsidP="00C439B9">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7)</w:t>
      </w:r>
      <w:r>
        <w:rPr>
          <w:rFonts w:ascii="Times New Roman" w:eastAsia="Times New Roman" w:hAnsi="Times New Roman" w:cs="Times New Roman"/>
          <w:sz w:val="28"/>
          <w:szCs w:val="28"/>
        </w:rPr>
        <w:t> </w:t>
      </w:r>
      <w:r w:rsidRPr="00C439B9">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C439B9">
        <w:rPr>
          <w:rFonts w:ascii="Times New Roman" w:eastAsia="Times New Roman" w:hAnsi="Times New Roman" w:cs="Times New Roman"/>
          <w:sz w:val="28"/>
          <w:szCs w:val="28"/>
          <w:lang w:val="ru-RU"/>
        </w:rPr>
        <w:t>;</w:t>
      </w:r>
    </w:p>
    <w:p w:rsidR="00C439B9" w:rsidRPr="00C439B9" w:rsidRDefault="00C439B9" w:rsidP="00C439B9">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w:t>
      </w:r>
      <w:r w:rsidRPr="00C439B9">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C439B9">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C439B9" w:rsidRPr="00C439B9" w:rsidRDefault="00C439B9" w:rsidP="00C439B9">
      <w:pPr>
        <w:tabs>
          <w:tab w:val="left" w:pos="1260"/>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порядок и способы получения результата предоставления муниципальной услуги;</w:t>
      </w:r>
    </w:p>
    <w:p w:rsidR="00C439B9" w:rsidRPr="00C439B9" w:rsidRDefault="00C439B9" w:rsidP="00C439B9">
      <w:pPr>
        <w:widowControl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сроки предоставления муниципальной услуги;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lastRenderedPageBreak/>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Информация о порядке оказания муниципальной услуги предоставляется бесплатно.</w:t>
      </w:r>
    </w:p>
    <w:p w:rsidR="00C439B9" w:rsidRPr="00C439B9" w:rsidRDefault="00C439B9" w:rsidP="00C439B9">
      <w:pPr>
        <w:spacing w:after="0" w:line="240" w:lineRule="auto"/>
        <w:jc w:val="both"/>
        <w:rPr>
          <w:rFonts w:ascii="Times New Roman" w:eastAsia="Times New Roman" w:hAnsi="Times New Roman" w:cs="Times New Roman"/>
          <w:vanish/>
          <w:color w:val="000000" w:themeColor="text1"/>
          <w:sz w:val="28"/>
          <w:szCs w:val="28"/>
          <w:lang w:val="ru-RU"/>
        </w:rPr>
      </w:pPr>
    </w:p>
    <w:p w:rsidR="00C439B9" w:rsidRPr="00C439B9" w:rsidRDefault="00C439B9" w:rsidP="00C439B9">
      <w:pPr>
        <w:spacing w:after="0" w:line="240" w:lineRule="auto"/>
        <w:ind w:firstLine="709"/>
        <w:jc w:val="center"/>
        <w:rPr>
          <w:rFonts w:ascii="Times New Roman" w:eastAsia="Times New Roman" w:hAnsi="Times New Roman" w:cs="Times New Roman"/>
          <w:color w:val="000000" w:themeColor="text1"/>
          <w:sz w:val="28"/>
          <w:szCs w:val="28"/>
          <w:lang w:val="ru-RU"/>
        </w:rPr>
      </w:pP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vanish/>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1.3.1. Порядок информирования о правилах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Информирование о муниципальной услуге, процедуре ее предоставления осуществляется: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непосредственно специалистами администрации;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при помощи средств телефонной связи, электронной почты;</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устной форме лично или по телефону к специалисту администрации Джегутинского сельского поселения, ответственному за предоставление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письменной форме по адресу электронной почты;</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письменной форме лично, или почтой в адрес администрации.</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1.3.2. Порядок получения информации заявителями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Информирование заявителей проводится в двух формах: устное и письменное.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Ответ готовится в течение 30 дней со дня регистрации письменного обращения.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подписывается Главой администрации Джегутинского сельского поселения либо заместителем Главы администрации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должен содержать фамилию, инициалы и номер телефона исполнителя;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направляется по адресу, указанному в обращении;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если информация о фамилии и адресе отсутствует в обращении, письменный ответ не дается.</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Консультации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муниципальной услуги </w:t>
      </w: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Наименование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2.2. Муниципальная услуга предоставляется</w:t>
      </w:r>
      <w:r>
        <w:rPr>
          <w:rFonts w:ascii="Times New Roman" w:hAnsi="Times New Roman" w:cs="Times New Roman"/>
          <w:sz w:val="28"/>
          <w:szCs w:val="28"/>
        </w:rPr>
        <w:t xml:space="preserve"> Администрацией Джегутинского сельского поселения Усть-Джегутинского муниципального района Карачаево-Черкесской Республики  (далее – Администрация).</w:t>
      </w:r>
    </w:p>
    <w:p w:rsidR="00C439B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 xml:space="preserve">  2.3</w:t>
      </w:r>
      <w:r w:rsidR="00C439B9">
        <w:rPr>
          <w:rFonts w:ascii="Times New Roman" w:hAnsi="Times New Roman" w:cs="Times New Roman"/>
          <w:b/>
          <w:sz w:val="28"/>
          <w:szCs w:val="28"/>
        </w:rPr>
        <w:t>Результатом предоставления муниципальной услуги</w:t>
      </w:r>
      <w:r w:rsidR="00C439B9">
        <w:rPr>
          <w:rFonts w:ascii="Times New Roman" w:hAnsi="Times New Roman" w:cs="Times New Roman"/>
          <w:sz w:val="28"/>
          <w:szCs w:val="28"/>
        </w:rPr>
        <w:t xml:space="preserve">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принятие Администрацией Джегутинского сельского поселения Усть-Джегутинского муниципального района Карачаево-Черкесской Республики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постановления о разрешении на вступление в брак лицам, не достигшим совершеннолетия (далее – постановление). </w:t>
      </w:r>
    </w:p>
    <w:p w:rsidR="00C439B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2.4</w:t>
      </w:r>
      <w:r w:rsidR="00C439B9">
        <w:rPr>
          <w:rFonts w:ascii="Times New Roman" w:hAnsi="Times New Roman" w:cs="Times New Roman"/>
          <w:b/>
          <w:sz w:val="28"/>
          <w:szCs w:val="28"/>
        </w:rPr>
        <w:t>Муниципальная услуга предоставляется</w:t>
      </w:r>
      <w:r w:rsidR="00C439B9">
        <w:rPr>
          <w:rFonts w:ascii="Times New Roman" w:hAnsi="Times New Roman" w:cs="Times New Roman"/>
          <w:sz w:val="28"/>
          <w:szCs w:val="28"/>
        </w:rPr>
        <w:t xml:space="preserve"> лицам, в возрасте от шестнадцати лет до восемнадцати лет, желающим вступить в брак при наличии особого обстоятельства - беременность или рождение общего ребенка у лиц (далее – заявитель), желающих вступить в брак.</w:t>
      </w:r>
    </w:p>
    <w:p w:rsidR="00C439B9" w:rsidRPr="008268C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2.5.</w:t>
      </w:r>
      <w:r w:rsidR="00C439B9">
        <w:rPr>
          <w:rFonts w:ascii="Times New Roman" w:hAnsi="Times New Roman" w:cs="Times New Roman"/>
          <w:b/>
          <w:sz w:val="28"/>
          <w:szCs w:val="28"/>
        </w:rPr>
        <w:t>Сведения о порядке предоставления муниципальной услуги</w:t>
      </w:r>
      <w:r w:rsidR="00C439B9">
        <w:rPr>
          <w:rFonts w:ascii="Times New Roman" w:hAnsi="Times New Roman" w:cs="Times New Roman"/>
          <w:sz w:val="28"/>
          <w:szCs w:val="28"/>
        </w:rPr>
        <w:t xml:space="preserve"> носят открытый общедоступный характер. При необходимости получения консультаций по данной услуге заявители обращаются в администрацию  Джегут</w:t>
      </w:r>
      <w:r w:rsidR="00C439B9" w:rsidRPr="008268C9">
        <w:rPr>
          <w:rFonts w:ascii="Times New Roman" w:hAnsi="Times New Roman" w:cs="Times New Roman"/>
          <w:sz w:val="28"/>
          <w:szCs w:val="28"/>
        </w:rPr>
        <w:t xml:space="preserve">инского сельского поселения. </w:t>
      </w:r>
    </w:p>
    <w:p w:rsidR="00C439B9" w:rsidRPr="008268C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2.6.</w:t>
      </w:r>
      <w:r w:rsidR="00C439B9">
        <w:rPr>
          <w:rFonts w:ascii="Times New Roman" w:hAnsi="Times New Roman" w:cs="Times New Roman"/>
          <w:b/>
          <w:sz w:val="28"/>
          <w:szCs w:val="28"/>
        </w:rPr>
        <w:t>Предоставление муниципальной услуги осуществляется</w:t>
      </w:r>
      <w:r w:rsidR="00C439B9">
        <w:rPr>
          <w:rFonts w:ascii="Times New Roman" w:hAnsi="Times New Roman" w:cs="Times New Roman"/>
          <w:sz w:val="28"/>
          <w:szCs w:val="28"/>
        </w:rPr>
        <w:t xml:space="preserve"> по адресу: Карачаево-Черкесская Республика, Усть-Джегутинский муниципальный район, аул Новая Джегута ул. </w:t>
      </w:r>
      <w:r w:rsidR="00C439B9" w:rsidRPr="008268C9">
        <w:rPr>
          <w:rFonts w:ascii="Times New Roman" w:hAnsi="Times New Roman" w:cs="Times New Roman"/>
          <w:sz w:val="28"/>
          <w:szCs w:val="28"/>
        </w:rPr>
        <w:t xml:space="preserve">Советская, 99 : </w:t>
      </w:r>
    </w:p>
    <w:p w:rsidR="000C4BC5"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 xml:space="preserve">2.7. </w:t>
      </w:r>
      <w:r w:rsidR="00C439B9">
        <w:rPr>
          <w:rFonts w:ascii="Times New Roman" w:hAnsi="Times New Roman" w:cs="Times New Roman"/>
          <w:b/>
          <w:sz w:val="28"/>
          <w:szCs w:val="28"/>
        </w:rPr>
        <w:t>Срок предоставления муниципальной услуги.</w:t>
      </w:r>
      <w:r w:rsidRPr="000C4BC5">
        <w:rPr>
          <w:rFonts w:ascii="Times New Roman" w:hAnsi="Times New Roman" w:cs="Times New Roman"/>
          <w:sz w:val="28"/>
          <w:szCs w:val="28"/>
        </w:rPr>
        <w:t xml:space="preserve"> </w:t>
      </w:r>
    </w:p>
    <w:p w:rsidR="00C439B9" w:rsidRDefault="000C4BC5" w:rsidP="00C439B9">
      <w:pPr>
        <w:pStyle w:val="a3"/>
        <w:rPr>
          <w:rFonts w:ascii="Times New Roman" w:hAnsi="Times New Roman" w:cs="Times New Roman"/>
          <w:b/>
          <w:sz w:val="28"/>
          <w:szCs w:val="28"/>
        </w:rPr>
      </w:pPr>
      <w:r>
        <w:rPr>
          <w:rFonts w:ascii="Times New Roman" w:hAnsi="Times New Roman" w:cs="Times New Roman"/>
          <w:sz w:val="28"/>
          <w:szCs w:val="28"/>
        </w:rPr>
        <w:t>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w:t>
      </w:r>
    </w:p>
    <w:p w:rsidR="000C4BC5" w:rsidRPr="00D8000A" w:rsidRDefault="000C4BC5" w:rsidP="000C4BC5">
      <w:pPr>
        <w:pStyle w:val="a3"/>
        <w:rPr>
          <w:rFonts w:ascii="Times New Roman" w:hAnsi="Times New Roman" w:cs="Times New Roman"/>
          <w:sz w:val="28"/>
          <w:szCs w:val="28"/>
        </w:rPr>
      </w:pPr>
      <w:r w:rsidRPr="00D8000A">
        <w:rPr>
          <w:rFonts w:ascii="Times New Roman" w:hAnsi="Times New Roman" w:cs="Times New Roman"/>
          <w:sz w:val="28"/>
          <w:szCs w:val="28"/>
        </w:rPr>
        <w:t>В случае необходимости проведения дополнительной экспертизы документов, предста</w:t>
      </w:r>
      <w:r>
        <w:rPr>
          <w:rFonts w:ascii="Times New Roman" w:hAnsi="Times New Roman" w:cs="Times New Roman"/>
          <w:sz w:val="28"/>
          <w:szCs w:val="28"/>
        </w:rPr>
        <w:t xml:space="preserve">вленных заявителем для выдачи </w:t>
      </w:r>
      <w:r w:rsidRPr="00D8000A">
        <w:rPr>
          <w:rFonts w:ascii="Times New Roman" w:hAnsi="Times New Roman" w:cs="Times New Roman"/>
          <w:sz w:val="28"/>
          <w:szCs w:val="28"/>
        </w:rPr>
        <w:t xml:space="preserve"> </w:t>
      </w:r>
      <w:r w:rsidRPr="00D8000A">
        <w:rPr>
          <w:rFonts w:ascii="Times New Roman" w:hAnsi="Times New Roman" w:cs="Times New Roman"/>
          <w:sz w:val="28"/>
          <w:szCs w:val="28"/>
          <w:lang w:eastAsia="en-US" w:bidi="en-US"/>
        </w:rPr>
        <w:t xml:space="preserve">разрешения  о  </w:t>
      </w:r>
      <w:r>
        <w:rPr>
          <w:rFonts w:ascii="Times New Roman" w:hAnsi="Times New Roman" w:cs="Times New Roman"/>
          <w:sz w:val="28"/>
          <w:szCs w:val="28"/>
          <w:lang w:eastAsia="en-US" w:bidi="en-US"/>
        </w:rPr>
        <w:t xml:space="preserve"> вступление в брак лицам не достигшим совершеннолетия </w:t>
      </w:r>
      <w:r w:rsidRPr="00D8000A">
        <w:rPr>
          <w:rFonts w:ascii="Times New Roman" w:hAnsi="Times New Roman" w:cs="Times New Roman"/>
          <w:sz w:val="28"/>
          <w:szCs w:val="28"/>
        </w:rPr>
        <w:t>, указанный срок продлевается решением Администрации на период ее проведения, но не более чем на 30 календарных дней.</w:t>
      </w:r>
    </w:p>
    <w:p w:rsidR="000C4BC5" w:rsidRPr="000C4BC5" w:rsidRDefault="000C4BC5" w:rsidP="000C4BC5">
      <w:pPr>
        <w:spacing w:after="0" w:line="240" w:lineRule="auto"/>
        <w:jc w:val="both"/>
        <w:rPr>
          <w:rFonts w:ascii="Times New Roman" w:eastAsia="Times New Roman" w:hAnsi="Times New Roman" w:cs="Times New Roman"/>
          <w:sz w:val="28"/>
          <w:szCs w:val="28"/>
          <w:lang w:val="ru-RU"/>
        </w:rPr>
      </w:pPr>
      <w:r w:rsidRPr="000C4BC5">
        <w:rPr>
          <w:rFonts w:ascii="Times New Roman" w:eastAsia="Times New Roman" w:hAnsi="Times New Roman" w:cs="Times New Roman"/>
          <w:sz w:val="28"/>
          <w:szCs w:val="28"/>
          <w:lang w:val="ru-RU"/>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C439B9" w:rsidRPr="000C4BC5" w:rsidRDefault="000C4BC5" w:rsidP="000C4BC5">
      <w:pPr>
        <w:spacing w:after="0" w:line="240" w:lineRule="auto"/>
        <w:jc w:val="both"/>
        <w:rPr>
          <w:rFonts w:ascii="Times New Roman" w:hAnsi="Times New Roman" w:cs="Times New Roman"/>
          <w:b/>
          <w:sz w:val="28"/>
          <w:szCs w:val="28"/>
          <w:lang w:val="ru-RU"/>
        </w:rPr>
      </w:pPr>
      <w:r w:rsidRPr="000C4BC5">
        <w:rPr>
          <w:rFonts w:ascii="Times New Roman" w:eastAsia="Times New Roman" w:hAnsi="Times New Roman" w:cs="Times New Roman"/>
          <w:b/>
          <w:sz w:val="28"/>
          <w:szCs w:val="28"/>
          <w:lang w:val="ru-RU"/>
        </w:rPr>
        <w:t>2.8</w:t>
      </w:r>
      <w:r w:rsidRPr="000C4BC5">
        <w:rPr>
          <w:rFonts w:ascii="Times New Roman" w:hAnsi="Times New Roman" w:cs="Times New Roman"/>
          <w:sz w:val="28"/>
          <w:szCs w:val="28"/>
          <w:lang w:val="ru-RU"/>
        </w:rPr>
        <w:t xml:space="preserve"> Решение о предоставлении </w:t>
      </w:r>
      <w:r w:rsidRPr="000C4BC5">
        <w:rPr>
          <w:rFonts w:ascii="Times New Roman" w:eastAsia="Times New Roman" w:hAnsi="Times New Roman" w:cs="Times New Roman"/>
          <w:sz w:val="28"/>
          <w:szCs w:val="28"/>
          <w:lang w:val="ru-RU"/>
        </w:rPr>
        <w:t xml:space="preserve">муниципальной </w:t>
      </w:r>
      <w:r w:rsidRPr="000C4BC5">
        <w:rPr>
          <w:rFonts w:ascii="Times New Roman" w:hAnsi="Times New Roman" w:cs="Times New Roman"/>
          <w:sz w:val="28"/>
          <w:szCs w:val="28"/>
          <w:lang w:val="ru-RU"/>
        </w:rPr>
        <w:t xml:space="preserve">услуги или об отказе в предоставлении </w:t>
      </w:r>
      <w:r w:rsidRPr="000C4BC5">
        <w:rPr>
          <w:rFonts w:ascii="Times New Roman" w:eastAsia="Times New Roman" w:hAnsi="Times New Roman" w:cs="Times New Roman"/>
          <w:sz w:val="28"/>
          <w:szCs w:val="28"/>
          <w:lang w:val="ru-RU"/>
        </w:rPr>
        <w:t xml:space="preserve">муниципальной </w:t>
      </w:r>
      <w:r w:rsidRPr="000C4BC5">
        <w:rPr>
          <w:rFonts w:ascii="Times New Roman" w:hAnsi="Times New Roman" w:cs="Times New Roman"/>
          <w:sz w:val="28"/>
          <w:szCs w:val="28"/>
          <w:lang w:val="ru-RU"/>
        </w:rPr>
        <w:t>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9B69E4" w:rsidRDefault="009B69E4" w:rsidP="00C439B9">
      <w:pPr>
        <w:spacing w:after="0" w:line="240" w:lineRule="auto"/>
        <w:jc w:val="both"/>
        <w:rPr>
          <w:rFonts w:ascii="Times New Roman" w:hAnsi="Times New Roman" w:cs="Times New Roman"/>
          <w:b/>
          <w:sz w:val="28"/>
          <w:szCs w:val="28"/>
          <w:lang w:val="ru-RU"/>
        </w:rPr>
      </w:pPr>
    </w:p>
    <w:p w:rsidR="00C439B9" w:rsidRDefault="00C439B9" w:rsidP="00C439B9">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Правовые основания для предоставления муниципальной услуги </w:t>
      </w:r>
    </w:p>
    <w:p w:rsidR="00C439B9" w:rsidRPr="00BB24FD" w:rsidRDefault="00C439B9" w:rsidP="00C439B9">
      <w:pPr>
        <w:spacing w:after="0" w:line="240" w:lineRule="auto"/>
        <w:jc w:val="both"/>
        <w:rPr>
          <w:rFonts w:ascii="Times New Roman" w:hAnsi="Times New Roman" w:cs="Times New Roman"/>
          <w:b/>
          <w:sz w:val="28"/>
          <w:szCs w:val="28"/>
          <w:lang w:val="ru-RU"/>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(«Российская газета», 25.12.1993, N 237);</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 Семейный Кодекс РФ от 08 декабря 1995 г. (ред. от 30.06.2008) («Российская газета», № 17 от 27 января 1996 г.);</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C439B9" w:rsidRDefault="00C439B9" w:rsidP="00C439B9">
      <w:pPr>
        <w:pStyle w:val="a3"/>
        <w:rPr>
          <w:rFonts w:ascii="Times New Roman" w:hAnsi="Times New Roman" w:cs="Times New Roman"/>
          <w:sz w:val="28"/>
          <w:szCs w:val="28"/>
        </w:rPr>
      </w:pPr>
    </w:p>
    <w:p w:rsidR="009B69E4" w:rsidRDefault="009B69E4" w:rsidP="00C439B9">
      <w:pPr>
        <w:pStyle w:val="a3"/>
        <w:rPr>
          <w:rFonts w:ascii="Times New Roman" w:hAnsi="Times New Roman" w:cs="Times New Roman"/>
          <w:b/>
          <w:sz w:val="28"/>
          <w:szCs w:val="28"/>
        </w:rPr>
      </w:pPr>
    </w:p>
    <w:p w:rsidR="00C439B9" w:rsidRDefault="009B69E4" w:rsidP="00C439B9">
      <w:pPr>
        <w:pStyle w:val="a3"/>
        <w:rPr>
          <w:rFonts w:ascii="Times New Roman" w:hAnsi="Times New Roman" w:cs="Times New Roman"/>
          <w:b/>
          <w:sz w:val="28"/>
          <w:szCs w:val="28"/>
        </w:rPr>
      </w:pPr>
      <w:r>
        <w:rPr>
          <w:rFonts w:ascii="Times New Roman" w:hAnsi="Times New Roman" w:cs="Times New Roman"/>
          <w:b/>
          <w:sz w:val="28"/>
          <w:szCs w:val="28"/>
        </w:rPr>
        <w:t xml:space="preserve">2.9.Исчерпывающий перечень доркументов </w:t>
      </w:r>
      <w:r w:rsidR="00C439B9">
        <w:rPr>
          <w:rFonts w:ascii="Times New Roman" w:hAnsi="Times New Roman" w:cs="Times New Roman"/>
          <w:b/>
          <w:sz w:val="28"/>
          <w:szCs w:val="28"/>
        </w:rPr>
        <w:t>, необходимых в соответствии с законодательными и иными нормативными правовыми актами для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2.9.1.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заявление по форме согласно приложению № 2 к административному регламенту;</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удостоверяющие личности лиц, желающих вступить в брак (в том числе копии); </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удостоверяющие личности родителей (родителя) или законных представителей; </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свидетельство о рождении лица, достигшего возраста шестнадцати лет (в том числе копия);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справка медицинского учреждения о наличии беременности у заявительницы, желающей вступить в брак или свидетельство о рождении ребенка у лиц, желающих вступить в брак (в том числе копия);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свидетельство об установлении отцовства (в том числе копия).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заявление по форме согласно приложению № 3 к административному регламенту (Заявление может быть принято с письменного согласия одного из родителей, с которым несовершеннолетний проживает, если один из родителей лишен родительских прав, признан недееспособным, имеется свидетельство о смерти. Если несовершеннолетний, достигший шестнадцатилетнего возраста, находится на полном государственном обеспечении в образовательной, медицинской организации, организации, оказывающей социальные услуги, или иной аналогичной организации, то заявление подается с письменного согласия администрации этой организации)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заявление по форме согласно приложению № 4 к административному регламенту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2.9.2. При непосредственной подаче заявления копии документов, перечисленных в  административном регламенте, представляются с одновременным предъявлением оригиналов документов для сверки.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Копия каждого документа заверяется отметкой «Копия верна», подписью уполномоченного специалиста, (с указанием его Ф.И.О., должности и даты приема документа).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2.9.4.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отказа в приеме документов, необходимых для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ненадлежащее оформление заявлений (отсутствие в заявлениях Ф.И.О. заявителя, адреса, подписи заявителя);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несоответствие приложенных к заявлению документов перечню, указанному в заявлении;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представление документов не в полном объеме;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несоответствие копий документов требованиям, установленным пунктами 2.9.4 административного регламента.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2.11. Исчерпывающий перечень оснований для отказа в предоставлении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1) заявитель не соответствует требованиям, предъявляемым к его возрасту, действующим законодательством;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лицо, желающее вступить в брак, имеет место регистрации за пределами Джегутинского  сельского поселения и не имеет разрешения на вступление в брак, соответствующего органа местного самоуправления;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отсутствие особых обстоятельств (справки о беременности или свидетельства о рождении ребенка);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 от заявителя поступило заявление о прекращении рассмотрения заявления.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содержать основания для отказа с обязательной ссылкой на конкретную норму действующего законодательства.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2.12. Предоставление муниципальной услуги осуществляется на безвозмездной основе.</w:t>
      </w:r>
    </w:p>
    <w:p w:rsidR="007F4475"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2.13. Максимальный срок ожидания в очереди при подаче заявления  о</w:t>
      </w:r>
      <w:r>
        <w:rPr>
          <w:rFonts w:ascii="Times New Roman" w:hAnsi="Times New Roman" w:cs="Times New Roman"/>
          <w:sz w:val="28"/>
          <w:szCs w:val="28"/>
        </w:rPr>
        <w:t xml:space="preserve"> предоставлении муниципальной услуги и при получении результата предоставления муниципальн</w:t>
      </w:r>
      <w:r w:rsidR="009B69E4">
        <w:rPr>
          <w:rFonts w:ascii="Times New Roman" w:hAnsi="Times New Roman" w:cs="Times New Roman"/>
          <w:sz w:val="28"/>
          <w:szCs w:val="28"/>
        </w:rPr>
        <w:t>ой услуги не должен превышать 15</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минут.</w:t>
      </w:r>
    </w:p>
    <w:p w:rsidR="007F4475" w:rsidRPr="007F4475" w:rsidRDefault="007F4475" w:rsidP="007F4475">
      <w:pPr>
        <w:spacing w:after="0" w:line="24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2.14</w:t>
      </w:r>
      <w:r w:rsidRPr="007F4475">
        <w:rPr>
          <w:rFonts w:ascii="Times New Roman" w:eastAsia="Times New Roman" w:hAnsi="Times New Roman" w:cs="Times New Roman"/>
          <w:b/>
          <w:sz w:val="28"/>
          <w:szCs w:val="28"/>
          <w:lang w:val="ru-RU"/>
        </w:rPr>
        <w:t xml:space="preserve">. Обязанности должностных лиц и права заявителей: </w:t>
      </w:r>
    </w:p>
    <w:p w:rsidR="007F4475" w:rsidRPr="007F4475" w:rsidRDefault="007F4475" w:rsidP="007F4475">
      <w:pPr>
        <w:widowControl w:val="0"/>
        <w:autoSpaceDE w:val="0"/>
        <w:autoSpaceDN w:val="0"/>
        <w:adjustRightInd w:val="0"/>
        <w:spacing w:after="0" w:line="240" w:lineRule="auto"/>
        <w:ind w:right="-6" w:firstLine="540"/>
        <w:jc w:val="both"/>
        <w:rPr>
          <w:rFonts w:ascii="Times New Roman" w:eastAsia="Times New Roman" w:hAnsi="Times New Roman"/>
          <w:color w:val="000000"/>
          <w:sz w:val="28"/>
          <w:szCs w:val="28"/>
          <w:u w:val="single"/>
          <w:lang w:val="ru-RU"/>
        </w:rPr>
      </w:pPr>
      <w:r>
        <w:rPr>
          <w:rFonts w:ascii="Times New Roman" w:eastAsia="Times New Roman" w:hAnsi="Times New Roman" w:cs="Times New Roman"/>
          <w:b/>
          <w:sz w:val="28"/>
          <w:szCs w:val="28"/>
          <w:lang w:val="ru-RU"/>
        </w:rPr>
        <w:t xml:space="preserve">  2.14</w:t>
      </w:r>
      <w:r w:rsidRPr="007F4475">
        <w:rPr>
          <w:rFonts w:ascii="Times New Roman" w:eastAsia="Times New Roman" w:hAnsi="Times New Roman" w:cs="Times New Roman"/>
          <w:b/>
          <w:sz w:val="28"/>
          <w:szCs w:val="28"/>
          <w:lang w:val="ru-RU"/>
        </w:rPr>
        <w:t>.1.</w:t>
      </w:r>
      <w:r w:rsidRPr="007F4475">
        <w:rPr>
          <w:sz w:val="28"/>
          <w:szCs w:val="28"/>
          <w:u w:val="single"/>
          <w:lang w:val="ru-RU"/>
        </w:rPr>
        <w:t xml:space="preserve"> </w:t>
      </w:r>
      <w:r w:rsidRPr="007F4475">
        <w:rPr>
          <w:rFonts w:ascii="Times New Roman" w:eastAsia="Times New Roman" w:hAnsi="Times New Roman"/>
          <w:color w:val="000000"/>
          <w:sz w:val="28"/>
          <w:szCs w:val="28"/>
          <w:u w:val="single"/>
          <w:lang w:val="ru-RU"/>
        </w:rPr>
        <w:t>Должностные лица Администрации обязаны:</w:t>
      </w:r>
    </w:p>
    <w:p w:rsidR="007F4475" w:rsidRDefault="007F4475" w:rsidP="007F4475">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7F4475" w:rsidRDefault="007F4475" w:rsidP="007F4475">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hAnsi="Times New Roman"/>
          <w:color w:val="000000"/>
          <w:sz w:val="28"/>
          <w:szCs w:val="28"/>
          <w:lang w:val="ru-RU"/>
        </w:rPr>
      </w:pPr>
      <w:r w:rsidRPr="007F4475">
        <w:rPr>
          <w:rFonts w:ascii="Times New Roman" w:hAnsi="Times New Roman"/>
          <w:color w:val="000000"/>
          <w:sz w:val="28"/>
          <w:szCs w:val="28"/>
          <w:lang w:val="ru-RU"/>
        </w:rPr>
        <w:lastRenderedPageBreak/>
        <w:t>- доказывать обоснованность своих действий при их обжаловании заявителем в порядке, установленном законодательством Российской Федерации.</w:t>
      </w:r>
    </w:p>
    <w:p w:rsidR="007F4475" w:rsidRDefault="007F4475" w:rsidP="007F4475">
      <w:pPr>
        <w:pStyle w:val="ConsPlusNormal0"/>
        <w:ind w:right="-6" w:firstLine="540"/>
        <w:jc w:val="both"/>
        <w:rPr>
          <w:rFonts w:ascii="Times New Roman" w:hAnsi="Times New Roman" w:cs="Times New Roman"/>
          <w:sz w:val="28"/>
          <w:szCs w:val="28"/>
          <w:u w:val="single"/>
        </w:rPr>
      </w:pPr>
      <w:r>
        <w:rPr>
          <w:rFonts w:ascii="Times New Roman" w:hAnsi="Times New Roman" w:cs="Times New Roman"/>
          <w:b/>
          <w:sz w:val="28"/>
          <w:szCs w:val="28"/>
        </w:rPr>
        <w:t xml:space="preserve">    2.14.2.</w:t>
      </w:r>
      <w:r>
        <w:rPr>
          <w:rFonts w:ascii="Times New Roman" w:hAnsi="Times New Roman" w:cs="Times New Roman"/>
          <w:color w:val="C00000"/>
          <w:sz w:val="28"/>
          <w:szCs w:val="28"/>
        </w:rPr>
        <w:t xml:space="preserve"> </w:t>
      </w:r>
      <w:r>
        <w:rPr>
          <w:rFonts w:ascii="Times New Roman" w:hAnsi="Times New Roman" w:cs="Times New Roman"/>
          <w:sz w:val="28"/>
          <w:szCs w:val="28"/>
          <w:u w:val="single"/>
        </w:rPr>
        <w:t>Заявитель имеет право:</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получать информацию о ходе предоставления муниципальной услуги на любой стадии;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7F4475" w:rsidRDefault="007F4475" w:rsidP="00C439B9">
      <w:pPr>
        <w:pStyle w:val="a3"/>
        <w:rPr>
          <w:rFonts w:ascii="Times New Roman" w:hAnsi="Times New Roman" w:cs="Times New Roman"/>
          <w:b/>
          <w:sz w:val="28"/>
          <w:szCs w:val="28"/>
        </w:rPr>
      </w:pPr>
    </w:p>
    <w:p w:rsidR="00C439B9" w:rsidRDefault="007F4475" w:rsidP="00C439B9">
      <w:pPr>
        <w:pStyle w:val="a3"/>
        <w:rPr>
          <w:rFonts w:ascii="Times New Roman" w:hAnsi="Times New Roman" w:cs="Times New Roman"/>
          <w:b/>
          <w:sz w:val="28"/>
          <w:szCs w:val="28"/>
        </w:rPr>
      </w:pPr>
      <w:r>
        <w:rPr>
          <w:rFonts w:ascii="Times New Roman" w:hAnsi="Times New Roman" w:cs="Times New Roman"/>
          <w:b/>
          <w:sz w:val="28"/>
          <w:szCs w:val="28"/>
        </w:rPr>
        <w:t>2.15</w:t>
      </w:r>
      <w:r w:rsidR="00C439B9">
        <w:rPr>
          <w:rFonts w:ascii="Times New Roman" w:hAnsi="Times New Roman" w:cs="Times New Roman"/>
          <w:b/>
          <w:sz w:val="28"/>
          <w:szCs w:val="28"/>
        </w:rPr>
        <w:t>. Срок регистрации заявления о предоставлении муниципальной услуги не должен превышать двух рабочих дней.</w:t>
      </w:r>
    </w:p>
    <w:p w:rsidR="00C439B9" w:rsidRDefault="007F4475" w:rsidP="00C439B9">
      <w:pPr>
        <w:pStyle w:val="a3"/>
        <w:rPr>
          <w:rFonts w:ascii="Times New Roman" w:hAnsi="Times New Roman" w:cs="Times New Roman"/>
          <w:b/>
          <w:sz w:val="28"/>
          <w:szCs w:val="28"/>
        </w:rPr>
      </w:pPr>
      <w:r>
        <w:rPr>
          <w:rFonts w:ascii="Times New Roman" w:hAnsi="Times New Roman" w:cs="Times New Roman"/>
          <w:b/>
          <w:sz w:val="28"/>
          <w:szCs w:val="28"/>
        </w:rPr>
        <w:t>2.16</w:t>
      </w:r>
      <w:r w:rsidR="00C439B9">
        <w:rPr>
          <w:rFonts w:ascii="Times New Roman" w:hAnsi="Times New Roman" w:cs="Times New Roman"/>
          <w:b/>
          <w:sz w:val="28"/>
          <w:szCs w:val="28"/>
        </w:rPr>
        <w:t>. Требования к помещениям, в которых предоставляется муниципальная услуга.</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.1. Места для ожидания должны соответствовать комфортным условиям для заявителей.</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2 мест.</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 xml:space="preserve">.2. 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 </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.3. Помещения для непосредственного взаимодействия уполномоченного специалиста, по предоставлению муниципальной услуги, с заявителями должны соответствовать комфортным условиям для заявителей и оптимальным условиям работы специалиста. Места непосредственного приема заявителей должны быть оборудованы стульями.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.4. Кабинеты приема заявителей должны быть оборудованы информационными табличками (вывесками) с указанием: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номера кабинета;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фамилии, имени, отчества и должности уполномоченного специалиста, по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графика приема.</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.5. Рабочее место уполномоченного специалиста, по предоставлению муниципальной услуги, должно быть оборудовано персональным компьютером с возможностью доступа к информационным базам данных (системы «Гарант»), печатающим и копирующим устройствами.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.6. На информационном стенде, расположенном в здании Администрации Джегутинского сельского поселения размещаются следующие сведения: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текст административного регламента;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блок-схему согласно приложению № 1 к административному регламенту;</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информацию по предоставлению муниципальной услуги.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2.17</w:t>
      </w:r>
      <w:r w:rsidR="00C439B9">
        <w:rPr>
          <w:rFonts w:ascii="Times New Roman" w:hAnsi="Times New Roman" w:cs="Times New Roman"/>
          <w:sz w:val="28"/>
          <w:szCs w:val="28"/>
        </w:rPr>
        <w:t>. Показатели доступности и качества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количество жалоб, поступивших от заявителей в части качества и доступности оказываемой услуги (шт.);</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обеспеченность помещениями для приема заявителей (кв.м/чел.);</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среднее время ожидания заявителей в очереди (мин.).</w:t>
      </w:r>
    </w:p>
    <w:p w:rsidR="00C439B9" w:rsidRDefault="007F4475" w:rsidP="00C439B9">
      <w:pPr>
        <w:pStyle w:val="a3"/>
        <w:rPr>
          <w:rFonts w:ascii="Times New Roman" w:hAnsi="Times New Roman" w:cs="Times New Roman"/>
          <w:sz w:val="28"/>
          <w:szCs w:val="28"/>
        </w:rPr>
      </w:pPr>
      <w:r>
        <w:rPr>
          <w:rFonts w:ascii="Times New Roman" w:hAnsi="Times New Roman" w:cs="Times New Roman"/>
          <w:b/>
          <w:sz w:val="28"/>
          <w:szCs w:val="28"/>
        </w:rPr>
        <w:t>2.18</w:t>
      </w:r>
      <w:r w:rsidR="00C439B9">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электронной форме</w:t>
      </w:r>
      <w:r w:rsidR="00C439B9">
        <w:rPr>
          <w:rFonts w:ascii="Times New Roman" w:hAnsi="Times New Roman" w:cs="Times New Roman"/>
          <w:sz w:val="28"/>
          <w:szCs w:val="28"/>
        </w:rPr>
        <w:t>.</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2.18</w:t>
      </w:r>
      <w:r w:rsidR="00C439B9">
        <w:rPr>
          <w:rFonts w:ascii="Times New Roman" w:hAnsi="Times New Roman" w:cs="Times New Roman"/>
          <w:sz w:val="28"/>
          <w:szCs w:val="28"/>
        </w:rPr>
        <w:t>.1. Порядок получения заинтересованными лицами информации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муниципальной услуги могут осуществляться: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а) в письменной форме на основании письменного обращения;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б) в устной форме при личном обращении заявителя;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посредством телефонной связи;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г) посредством электронных ресурсов.</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Заявитель может выбрать два варианта получения личной консультации: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в режиме общей очереди;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по предварительной записи по телефону. Определение времени проведения консультации по телефону является приоритетным способом получения консультации.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 выполнения,</w:t>
      </w:r>
    </w:p>
    <w:p w:rsidR="00C439B9" w:rsidRDefault="00C439B9" w:rsidP="00C439B9">
      <w:pPr>
        <w:pStyle w:val="a3"/>
        <w:rPr>
          <w:rFonts w:ascii="Times New Roman" w:hAnsi="Times New Roman" w:cs="Times New Roman"/>
          <w:b/>
          <w:iCs/>
          <w:sz w:val="28"/>
          <w:szCs w:val="28"/>
        </w:rPr>
      </w:pPr>
      <w:r>
        <w:rPr>
          <w:rFonts w:ascii="Times New Roman" w:hAnsi="Times New Roman" w:cs="Times New Roman"/>
          <w:b/>
          <w:sz w:val="28"/>
          <w:szCs w:val="28"/>
        </w:rPr>
        <w:t xml:space="preserve">в том числе </w:t>
      </w:r>
      <w:r>
        <w:rPr>
          <w:rFonts w:ascii="Times New Roman" w:hAnsi="Times New Roman" w:cs="Times New Roman"/>
          <w:b/>
          <w:iCs/>
          <w:sz w:val="28"/>
          <w:szCs w:val="28"/>
        </w:rPr>
        <w:t>особенности выполнения административных процедур в электронной форме</w:t>
      </w:r>
    </w:p>
    <w:p w:rsidR="00C439B9" w:rsidRDefault="00C439B9" w:rsidP="00C439B9">
      <w:pPr>
        <w:pStyle w:val="a3"/>
        <w:rPr>
          <w:rFonts w:ascii="Times New Roman" w:hAnsi="Times New Roman" w:cs="Times New Roman"/>
          <w:b/>
          <w:sz w:val="28"/>
          <w:szCs w:val="28"/>
        </w:rPr>
      </w:pPr>
      <w:bookmarkStart w:id="1" w:name="sub_1305"/>
      <w:r>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w:t>
      </w:r>
    </w:p>
    <w:bookmarkEnd w:id="1"/>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lastRenderedPageBreak/>
        <w:t>Заявитель имеет право обратиться за государственной услугой в электронной форме, через Единый портал</w:t>
      </w:r>
      <w:r>
        <w:rPr>
          <w:rFonts w:ascii="Times New Roman" w:hAnsi="Times New Roman" w:cs="Times New Roman"/>
          <w:sz w:val="28"/>
          <w:szCs w:val="28"/>
        </w:rPr>
        <w:t>,</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осуществление мониторинга хода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хранение реквизитов пользователя;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ознакомление с настоящим Административном регламентом;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обмена мнениями по вопросам предоставления муниципальной   услуги.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приобщают полученный ответ к документам, представленным заявителем.</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Процедура проверки квалифицированной подписи заявителя осуществляется  консультантом Департамента самостоятельно с использованием имеющихся средств электронной подписи или средств информационной системы </w:t>
      </w:r>
      <w:r>
        <w:rPr>
          <w:rFonts w:ascii="Times New Roman" w:hAnsi="Times New Roman" w:cs="Times New Roman"/>
          <w:sz w:val="28"/>
          <w:szCs w:val="28"/>
        </w:rPr>
        <w:lastRenderedPageBreak/>
        <w:t>головного удостоверяющего центра, либо с использованием средств информационной системы аккредитованного удостоверяющего центра.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C439B9" w:rsidRDefault="00C439B9" w:rsidP="00C439B9">
      <w:pPr>
        <w:pStyle w:val="a3"/>
        <w:rPr>
          <w:rFonts w:ascii="Times New Roman" w:hAnsi="Times New Roman" w:cs="Times New Roman"/>
          <w:iCs/>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 xml:space="preserve">.4. Предоставление муниципальной услуги включает следующие административные процедуры: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прием, регистрация и рассмотрение заявления и прилагаемых к нему документов;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принятие, регистрация и выдача постановления Администрации.</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Блок-схема административных процедур предоставления муниципальной услуги приводится в приложении № 1 к регламенту.</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Прием и первичную обработку заявления осуществляет специалист, уполномоченный на предоставление муниципальной услуги. </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Основанием для начала процедуры предоставления муниципальной услуги является прием и первичная обработка заявления (20 минут).</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Специалистом, уполномоченным на предоставление муниципальной услуги, проверяется правильность адресации корреспонденции и приложенные документы.</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Специалистом, уполномоченным на предоставление муниципальной услуги, определяется наличие документов, установленных п. 2.9. административного регламента.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Специалистом, уполномоченным на предоставление муниципальной услуги, проводится регистрация заявления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Рассмотрение заявления и подготовка постановления (3 дня со дня его регистрации).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приглашается заявитель для уточнения данных.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в установленном законодательством порядке запрашиваются дополнительные материалы, объяснения у заявителя.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подготовка постановления.</w:t>
      </w:r>
    </w:p>
    <w:p w:rsidR="00C439B9" w:rsidRDefault="00C439B9" w:rsidP="00C439B9">
      <w:pPr>
        <w:pStyle w:val="a3"/>
        <w:rPr>
          <w:rFonts w:ascii="Times New Roman" w:hAnsi="Times New Roman" w:cs="Times New Roman"/>
          <w:color w:val="993300"/>
          <w:sz w:val="28"/>
          <w:szCs w:val="28"/>
        </w:rPr>
      </w:pPr>
      <w:r>
        <w:rPr>
          <w:rFonts w:ascii="Times New Roman" w:hAnsi="Times New Roman" w:cs="Times New Roman"/>
          <w:sz w:val="28"/>
          <w:szCs w:val="28"/>
        </w:rPr>
        <w:t xml:space="preserve">Подписание постановления (3 дня с момента его готовности).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Подготовленное постановление печатается на бланке установленной формы и передается на подпись Главе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подписание Главой Джегутинского сельского поселения постановления.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Регистрация и выдача постановления (3 дня с момента его подписания).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Подлинник заявления вместе с постановлением регистрируются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Архивация и хранение осуществляется  в Управлении Загс Карачаево Черкесской Республики по Усть-Джегутинскому муниципальному району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и выдача постановления. Выдача постановления не превышает 5 минут с момента обращения заявителя для получения постановления.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Джегутинского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3.21. 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3.5. При наличии оснований для отказа в приеме документов, указанных в административном регламенте, оснований для отказа в предоставлении муниципальной услуги, указанных в п. 2.11 административного регламента, уполномоченный специалист по предоставлению муниципальной услуги готовит мотивированный отказ в приеме документов, предоставлении муниципальной услуги соответственно.</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IV. </w:t>
      </w:r>
      <w:r w:rsidR="00152CD8">
        <w:rPr>
          <w:rFonts w:ascii="Times New Roman" w:hAnsi="Times New Roman" w:cs="Times New Roman"/>
          <w:b/>
          <w:sz w:val="28"/>
          <w:szCs w:val="28"/>
        </w:rPr>
        <w:t xml:space="preserve"> Порядок  и  ф</w:t>
      </w:r>
      <w:r>
        <w:rPr>
          <w:rFonts w:ascii="Times New Roman" w:hAnsi="Times New Roman" w:cs="Times New Roman"/>
          <w:b/>
          <w:sz w:val="28"/>
          <w:szCs w:val="28"/>
        </w:rPr>
        <w:t>ормы контроля за исполнением административного регламента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4.1.1. Текущий контроль осуществляется должностным лицом, уполномоченным Главой администрации  Джегутинского сельского поселения Усть-Джегутинского муниципального района Карачаево-Черкесской Республики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путем проведения проверок соблюдения и исполнения специалистом, уполномоченным на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4.2.2. Периодичность осуществления плановых проверок полноты и качества предоставления муниципальной услуги устанавливается Администрацией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4.2.3. Плановые и внеплановые проверки проводятся должностным лицом, уполномоченным Главой администрации  Джегутиинского поселения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4.2.4. В ходе плановых и внеплановых проверок проверяется: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знание специалистом, уполномоченным на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соблюдение специалистом, уполномоченным на предоставление муниципальной услуги, сроков и последовательности исполнения административных процедур;</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устранение нарушений и недостатков, выявленных в ходе предыдущих проверок.</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4.3.1. В случае выявления нарушений требований к предоставлению муниципальной услуги, установленных административным регламентом и </w:t>
      </w:r>
      <w:r>
        <w:rPr>
          <w:rFonts w:ascii="Times New Roman" w:hAnsi="Times New Roman" w:cs="Times New Roman"/>
          <w:sz w:val="28"/>
          <w:szCs w:val="28"/>
        </w:rPr>
        <w:lastRenderedPageBreak/>
        <w:t xml:space="preserve">иными нормативными правовыми актами, виновные лица привлекаются к ответственности в соответствии с законодательством Российской Федерации.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4.3.2. Ответственность за предоставление муниципальной услуги закрепляется в должностной инструкции.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5.2. Предмет досудебного (внесудебного) обжалования</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5.4. Основанием для начала административной процедуры</w:t>
      </w:r>
      <w:r w:rsidRPr="00152CD8">
        <w:rPr>
          <w:sz w:val="28"/>
          <w:szCs w:val="28"/>
          <w:lang w:val="ru-RU"/>
        </w:rPr>
        <w:t xml:space="preserve"> </w:t>
      </w:r>
      <w:r w:rsidRPr="00152CD8">
        <w:rPr>
          <w:rFonts w:ascii="Times New Roman" w:eastAsia="Times New Roman" w:hAnsi="Times New Roman" w:cs="Times New Roman"/>
          <w:sz w:val="28"/>
          <w:szCs w:val="28"/>
          <w:lang w:val="ru-RU"/>
        </w:rPr>
        <w:t>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5.5. Порядок подачи и рассмотрения жалобы (претензии)</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 xml:space="preserve"> Жалоба (претензия) содержит:</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сведения об обжалуемых решениях и действиях (бездействии) должностного лица, сотрудника Администрации;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4) доводы, на основании которых заявитель не согласен с решением и действием (бездействием) должностного лица, сотрудника Администрации.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lastRenderedPageBreak/>
        <w:t>5.6. Заявитель может обратиться с жалобой</w:t>
      </w:r>
      <w:r w:rsidRPr="00152CD8">
        <w:rPr>
          <w:rFonts w:ascii="Times New Roman" w:eastAsia="Times New Roman" w:hAnsi="Times New Roman" w:cs="Times New Roman"/>
          <w:sz w:val="28"/>
          <w:szCs w:val="28"/>
          <w:lang w:val="ru-RU"/>
        </w:rPr>
        <w:t xml:space="preserve"> (претензией) в следующих случаях: </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нарушение срока регистрации заявления заявителя о предоставлении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нарушение срока предоставления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5.7.1.</w:t>
      </w:r>
      <w:r w:rsidRPr="00152CD8">
        <w:rPr>
          <w:sz w:val="28"/>
          <w:szCs w:val="28"/>
          <w:lang w:val="ru-RU"/>
        </w:rPr>
        <w:t xml:space="preserve">  </w:t>
      </w:r>
      <w:r w:rsidRPr="00152CD8">
        <w:rPr>
          <w:rFonts w:ascii="Times New Roman" w:eastAsia="Times New Roman" w:hAnsi="Times New Roman" w:cs="Times New Roman"/>
          <w:sz w:val="28"/>
          <w:szCs w:val="28"/>
          <w:lang w:val="ru-RU"/>
        </w:rPr>
        <w:t>Основания для приостановления рассмотрения жалобы отсутствуют.</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5.7.2.</w:t>
      </w:r>
      <w:r w:rsidRPr="00152CD8">
        <w:rPr>
          <w:sz w:val="28"/>
          <w:szCs w:val="28"/>
          <w:lang w:val="ru-RU"/>
        </w:rPr>
        <w:t xml:space="preserve"> </w:t>
      </w:r>
      <w:r w:rsidRPr="00152CD8">
        <w:rPr>
          <w:rFonts w:ascii="Times New Roman" w:eastAsia="Times New Roman" w:hAnsi="Times New Roman" w:cs="Times New Roman"/>
          <w:sz w:val="28"/>
          <w:szCs w:val="28"/>
          <w:lang w:val="ru-RU"/>
        </w:rPr>
        <w:t>Ответ на жалобу не дается в следующих случаях:</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в) наличие решения по жалобе, принятого в отношении того же заявителя и по тому же предмету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5.7.3.</w:t>
      </w:r>
      <w:r w:rsidRPr="00152CD8">
        <w:rPr>
          <w:sz w:val="28"/>
          <w:szCs w:val="28"/>
          <w:lang w:val="ru-RU"/>
        </w:rPr>
        <w:t xml:space="preserve">  </w:t>
      </w:r>
      <w:r w:rsidRPr="00152CD8">
        <w:rPr>
          <w:rFonts w:ascii="Times New Roman" w:eastAsia="Times New Roman" w:hAnsi="Times New Roman" w:cs="Times New Roman"/>
          <w:sz w:val="28"/>
          <w:szCs w:val="28"/>
          <w:lang w:val="ru-RU"/>
        </w:rPr>
        <w:t xml:space="preserve">Администрация вправе оставить жалобу без ответа в следующих случаях: </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sz w:val="28"/>
          <w:szCs w:val="28"/>
          <w:lang w:val="ru-RU"/>
        </w:rPr>
        <w:t xml:space="preserve">    </w:t>
      </w:r>
      <w:r w:rsidRPr="00152CD8">
        <w:rPr>
          <w:rFonts w:ascii="Times New Roman" w:eastAsia="Times New Roman" w:hAnsi="Times New Roman" w:cs="Times New Roman"/>
          <w:b/>
          <w:sz w:val="28"/>
          <w:szCs w:val="28"/>
          <w:lang w:val="ru-RU"/>
        </w:rPr>
        <w:t>5.8. Право  заявителя  на  получение  информации  и  документов, необходимых для обоснования и рассмотрения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w:t>
      </w:r>
      <w:r w:rsidRPr="00152CD8">
        <w:rPr>
          <w:rFonts w:ascii="Times New Roman" w:eastAsia="Times New Roman" w:hAnsi="Times New Roman" w:cs="Times New Roman"/>
          <w:sz w:val="28"/>
          <w:szCs w:val="28"/>
          <w:lang w:val="ru-RU"/>
        </w:rPr>
        <w:lastRenderedPageBreak/>
        <w:t>(жалобы),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sz w:val="28"/>
          <w:szCs w:val="28"/>
          <w:lang w:val="ru-RU"/>
        </w:rPr>
        <w:t xml:space="preserve">    </w:t>
      </w:r>
      <w:r w:rsidRPr="00152CD8">
        <w:rPr>
          <w:rFonts w:ascii="Times New Roman" w:eastAsia="Times New Roman" w:hAnsi="Times New Roman" w:cs="Times New Roman"/>
          <w:b/>
          <w:sz w:val="28"/>
          <w:szCs w:val="28"/>
          <w:lang w:val="ru-RU"/>
        </w:rPr>
        <w:t xml:space="preserve">5.9. Срок рассмотрения жалобы (претензии) </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 xml:space="preserve">    5.10.</w:t>
      </w:r>
      <w:r w:rsidRPr="00152CD8">
        <w:rPr>
          <w:rFonts w:ascii="Times New Roman" w:eastAsia="Times New Roman" w:hAnsi="Times New Roman" w:cs="Times New Roman"/>
          <w:sz w:val="28"/>
          <w:szCs w:val="28"/>
          <w:lang w:val="ru-RU"/>
        </w:rPr>
        <w:t xml:space="preserve"> Способы   информирования  заявителей  о  порядке  подачи  и рассмотрения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Информацию о порядке подачи и рассмотрения жалобы (претензии) можно получить следующими способами: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при личном обращении заявителя в Администрацию;</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по телефонам указанным в пункте 1.3.3. Административного регламента;</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в сети Интернет.</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5.11. Результат рассмотрения жалобы</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По результатам рассмотрения жалобы (претензии) принимается одно из следующих решений:</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52CD8">
        <w:rPr>
          <w:rFonts w:ascii="Times New Roman" w:eastAsia="Times New Roman" w:hAnsi="Times New Roman" w:cs="Times New Roman"/>
          <w:sz w:val="28"/>
          <w:szCs w:val="28"/>
          <w:lang w:val="ru-RU"/>
        </w:rPr>
        <w:t>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52CD8" w:rsidRPr="00152CD8" w:rsidRDefault="00152CD8" w:rsidP="00152C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52CD8">
        <w:rPr>
          <w:rFonts w:ascii="Times New Roman" w:eastAsia="Times New Roman" w:hAnsi="Times New Roman" w:cs="Times New Roman"/>
          <w:sz w:val="28"/>
          <w:szCs w:val="28"/>
          <w:lang w:val="ru-RU"/>
        </w:rPr>
        <w:t>отказать в удовлетворении жалобы (претензии).</w:t>
      </w:r>
    </w:p>
    <w:p w:rsidR="00152CD8" w:rsidRPr="00152CD8" w:rsidRDefault="00152CD8" w:rsidP="00152C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5.12.</w:t>
      </w:r>
      <w:r>
        <w:rPr>
          <w:rFonts w:ascii="Times New Roman" w:eastAsia="Times New Roman" w:hAnsi="Times New Roman" w:cs="Times New Roman"/>
          <w:b/>
          <w:sz w:val="28"/>
          <w:szCs w:val="28"/>
        </w:rPr>
        <w:t> </w:t>
      </w:r>
      <w:r w:rsidRPr="00152CD8">
        <w:rPr>
          <w:rFonts w:ascii="Times New Roman" w:eastAsia="Times New Roman" w:hAnsi="Times New Roman" w:cs="Times New Roman"/>
          <w:b/>
          <w:sz w:val="28"/>
          <w:szCs w:val="28"/>
          <w:lang w:val="ru-RU"/>
        </w:rPr>
        <w:t>Порядок     информирования    заявителя    о    результатах рассмотрения жалобы</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в виде бумажного документа, который заявитель получает непосредственно при личном обращении;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lastRenderedPageBreak/>
        <w:t>2) в виде бумажного документа, который направляется Администрацией заявителю заказным почтовым отправлением с уведомлением о вручении;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в виде электронного документа, который направляется Администрацией заявителю с использованием сети Интернет.</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lang w:val="ru-RU"/>
        </w:rPr>
        <w:t xml:space="preserve">    </w:t>
      </w:r>
      <w:r w:rsidRPr="00152CD8">
        <w:rPr>
          <w:rFonts w:ascii="Times New Roman" w:eastAsia="Times New Roman" w:hAnsi="Times New Roman" w:cs="Times New Roman"/>
          <w:b/>
          <w:sz w:val="28"/>
          <w:szCs w:val="28"/>
          <w:lang w:val="ru-RU"/>
        </w:rPr>
        <w:t xml:space="preserve">5.13. Порядок обжалования решения по жалобе (претензии) </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val="ru-RU"/>
        </w:rPr>
      </w:pPr>
      <w:r w:rsidRPr="00152CD8">
        <w:rPr>
          <w:rFonts w:ascii="Times New Roman" w:eastAsia="Times New Roman" w:hAnsi="Times New Roman" w:cs="Times New Roman"/>
          <w:sz w:val="28"/>
          <w:szCs w:val="28"/>
          <w:lang w:val="ru-RU"/>
        </w:rPr>
        <w:t xml:space="preserve">Решение Администрации может быть обжаловано заявителем в </w:t>
      </w:r>
    </w:p>
    <w:p w:rsidR="00152CD8" w:rsidRDefault="00152CD8" w:rsidP="00152CD8">
      <w:pPr>
        <w:pStyle w:val="a6"/>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C439B9" w:rsidRDefault="00C439B9" w:rsidP="00C439B9">
      <w:pPr>
        <w:pStyle w:val="a3"/>
        <w:rPr>
          <w:rFonts w:ascii="Times New Roman" w:hAnsi="Times New Roman" w:cs="Times New Roman"/>
          <w:sz w:val="28"/>
          <w:szCs w:val="28"/>
        </w:rPr>
      </w:pPr>
    </w:p>
    <w:p w:rsidR="00152CD8" w:rsidRDefault="00152CD8" w:rsidP="00C439B9">
      <w:pPr>
        <w:pStyle w:val="ConsPlusNormal0"/>
        <w:widowControl/>
        <w:tabs>
          <w:tab w:val="left" w:pos="4820"/>
        </w:tabs>
        <w:ind w:left="4820" w:firstLine="0"/>
        <w:rPr>
          <w:rFonts w:ascii="Times New Roman" w:hAnsi="Times New Roman" w:cs="Times New Roman"/>
          <w:sz w:val="26"/>
          <w:szCs w:val="26"/>
        </w:rPr>
      </w:pPr>
    </w:p>
    <w:p w:rsidR="00C439B9" w:rsidRDefault="00C439B9" w:rsidP="00C439B9">
      <w:pPr>
        <w:pStyle w:val="ConsPlusNormal0"/>
        <w:widowControl/>
        <w:tabs>
          <w:tab w:val="left" w:pos="4820"/>
        </w:tabs>
        <w:ind w:left="4820" w:firstLine="0"/>
        <w:rPr>
          <w:rFonts w:ascii="Times New Roman" w:hAnsi="Times New Roman" w:cs="Times New Roman"/>
          <w:sz w:val="26"/>
          <w:szCs w:val="26"/>
        </w:rPr>
      </w:pPr>
      <w:r>
        <w:rPr>
          <w:rFonts w:ascii="Times New Roman" w:hAnsi="Times New Roman" w:cs="Times New Roman"/>
          <w:sz w:val="26"/>
          <w:szCs w:val="26"/>
        </w:rPr>
        <w:t>Приложение № 1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left="4536" w:firstLine="0"/>
        <w:outlineLvl w:val="1"/>
        <w:rPr>
          <w:rFonts w:ascii="Times New Roman" w:hAnsi="Times New Roman" w:cs="Times New Roman"/>
          <w:sz w:val="28"/>
          <w:szCs w:val="28"/>
        </w:rPr>
      </w:pPr>
    </w:p>
    <w:p w:rsidR="00C439B9" w:rsidRDefault="00C439B9" w:rsidP="00C439B9">
      <w:pPr>
        <w:pStyle w:val="ConsPlusNormal0"/>
        <w:widowControl/>
        <w:ind w:left="4536" w:firstLine="0"/>
        <w:outlineLvl w:val="1"/>
        <w:rPr>
          <w:rFonts w:ascii="Times New Roman" w:hAnsi="Times New Roman" w:cs="Times New Roman"/>
          <w:sz w:val="28"/>
          <w:szCs w:val="28"/>
        </w:rPr>
      </w:pPr>
    </w:p>
    <w:p w:rsidR="00C439B9" w:rsidRDefault="00C439B9" w:rsidP="00C439B9">
      <w:pPr>
        <w:pStyle w:val="ConsPlusNormal0"/>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БЛОК-СХЕМА</w:t>
      </w:r>
    </w:p>
    <w:p w:rsidR="00C439B9" w:rsidRDefault="00C439B9" w:rsidP="00C439B9">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Последовательности действия при предоставлении муниципальной услуги «Выдача разрешений на вступление в брак лицам, не достигшим совершеннолетия»</w:t>
      </w:r>
    </w:p>
    <w:p w:rsidR="00C439B9" w:rsidRDefault="001F7933"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r>
        <w:pict>
          <v:rect id="_x0000_s1040" style="position:absolute;left:0;text-align:left;margin-left:104.25pt;margin-top:15.05pt;width:264pt;height:29.85pt;z-index:251660288">
            <v:textbox style="mso-next-textbox:#_x0000_s1040">
              <w:txbxContent>
                <w:p w:rsidR="00C439B9" w:rsidRDefault="00C439B9" w:rsidP="00C439B9">
                  <w:pPr>
                    <w:jc w:val="center"/>
                  </w:pPr>
                  <w:r>
                    <w:rPr>
                      <w:rFonts w:ascii="Times New Roman" w:hAnsi="Times New Roman"/>
                      <w:sz w:val="28"/>
                      <w:szCs w:val="28"/>
                    </w:rPr>
                    <w:t>Письменное обращение заявителя</w:t>
                  </w:r>
                </w:p>
              </w:txbxContent>
            </v:textbox>
          </v:rect>
        </w:pict>
      </w:r>
      <w:r>
        <w:pict>
          <v:rect id="_x0000_s1041" style="position:absolute;left:0;text-align:left;margin-left:104.25pt;margin-top:57.9pt;width:264pt;height:62.5pt;z-index:251661312">
            <v:textbox>
              <w:txbxContent>
                <w:p w:rsidR="00C439B9" w:rsidRDefault="00C439B9" w:rsidP="00C439B9">
                  <w:pPr>
                    <w:jc w:val="center"/>
                    <w:rPr>
                      <w:lang w:val="ru-RU"/>
                    </w:rPr>
                  </w:pPr>
                  <w:r>
                    <w:rPr>
                      <w:rFonts w:ascii="Times New Roman" w:hAnsi="Times New Roman" w:cs="Times New Roman"/>
                      <w:sz w:val="28"/>
                      <w:lang w:val="ru-RU"/>
                    </w:rPr>
                    <w:t>Прием, регистрация и рассмотрение заявления и прилагаемых к нему документов</w:t>
                  </w:r>
                </w:p>
              </w:txbxContent>
            </v:textbox>
          </v:rect>
        </w:pict>
      </w:r>
      <w:r>
        <w:pict>
          <v:line id="_x0000_s1042" style="position:absolute;left:0;text-align:left;flip:y;z-index:251662336" from="234.45pt,44.2pt" to="234.45pt,58.25pt"/>
        </w:pict>
      </w:r>
    </w:p>
    <w:p w:rsidR="00C439B9" w:rsidRDefault="00C439B9"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p>
    <w:p w:rsidR="00C439B9" w:rsidRDefault="00C439B9"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1F7933" w:rsidP="00C439B9">
      <w:pPr>
        <w:pStyle w:val="ConsPlusNormal0"/>
        <w:widowControl/>
        <w:ind w:firstLine="0"/>
        <w:jc w:val="center"/>
        <w:rPr>
          <w:rFonts w:ascii="Times New Roman" w:hAnsi="Times New Roman" w:cs="Times New Roman"/>
          <w:sz w:val="28"/>
          <w:szCs w:val="28"/>
        </w:rPr>
      </w:pPr>
      <w:r>
        <w:pict>
          <v:line id="_x0000_s1043" style="position:absolute;left:0;text-align:left;z-index:251663360" from="643.95pt,374.4pt" to="643.95pt,392.4pt"/>
        </w:pict>
      </w:r>
      <w:r>
        <w:pict>
          <v:rect id="_x0000_s1044" style="position:absolute;left:0;text-align:left;margin-left:225.45pt;margin-top:26.6pt;width:234pt;height:77.3pt;z-index:251664384">
            <v:textbox>
              <w:txbxContent>
                <w:p w:rsidR="00C439B9" w:rsidRDefault="00C439B9" w:rsidP="00C439B9">
                  <w:pPr>
                    <w:spacing w:after="0" w:line="240" w:lineRule="auto"/>
                    <w:contextualSpacing/>
                    <w:jc w:val="center"/>
                    <w:rPr>
                      <w:sz w:val="24"/>
                      <w:szCs w:val="24"/>
                      <w:lang w:val="ru-RU"/>
                    </w:rPr>
                  </w:pPr>
                  <w:r>
                    <w:rPr>
                      <w:rFonts w:ascii="Times New Roman" w:hAnsi="Times New Roman"/>
                      <w:sz w:val="24"/>
                      <w:szCs w:val="24"/>
                      <w:lang w:val="ru-RU"/>
                    </w:rPr>
                    <w:t>Соответствие требованиям административного регламента (</w:t>
                  </w:r>
                  <w:r>
                    <w:rPr>
                      <w:rFonts w:ascii="Times New Roman" w:hAnsi="Times New Roman" w:cs="Times New Roman"/>
                      <w:sz w:val="24"/>
                      <w:szCs w:val="24"/>
                      <w:lang w:val="ru-RU"/>
                    </w:rPr>
                    <w:t>наличие особого</w:t>
                  </w:r>
                  <w:r>
                    <w:rPr>
                      <w:rFonts w:ascii="Times New Roman" w:hAnsi="Times New Roman" w:cs="Times New Roman"/>
                      <w:sz w:val="28"/>
                      <w:szCs w:val="28"/>
                      <w:lang w:val="ru-RU"/>
                    </w:rPr>
                    <w:t xml:space="preserve"> </w:t>
                  </w:r>
                  <w:r>
                    <w:rPr>
                      <w:rFonts w:ascii="Times New Roman" w:hAnsi="Times New Roman" w:cs="Times New Roman"/>
                      <w:sz w:val="24"/>
                      <w:szCs w:val="24"/>
                      <w:lang w:val="ru-RU"/>
                    </w:rPr>
                    <w:t>обстоятельства - беременность или рождение общего ребенка у лиц, желающих вступить</w:t>
                  </w:r>
                  <w:r>
                    <w:rPr>
                      <w:rFonts w:ascii="Times New Roman" w:hAnsi="Times New Roman" w:cs="Times New Roman"/>
                      <w:sz w:val="28"/>
                      <w:szCs w:val="28"/>
                      <w:lang w:val="ru-RU"/>
                    </w:rPr>
                    <w:t xml:space="preserve"> в </w:t>
                  </w:r>
                  <w:r>
                    <w:rPr>
                      <w:rFonts w:ascii="Times New Roman" w:hAnsi="Times New Roman" w:cs="Times New Roman"/>
                      <w:sz w:val="24"/>
                      <w:szCs w:val="24"/>
                      <w:lang w:val="ru-RU"/>
                    </w:rPr>
                    <w:t>брак.</w:t>
                  </w:r>
                  <w:r>
                    <w:rPr>
                      <w:rFonts w:ascii="Times New Roman" w:hAnsi="Times New Roman"/>
                      <w:sz w:val="24"/>
                      <w:szCs w:val="24"/>
                      <w:lang w:val="ru-RU"/>
                    </w:rPr>
                    <w:t>)</w:t>
                  </w:r>
                </w:p>
              </w:txbxContent>
            </v:textbox>
          </v:rect>
        </w:pict>
      </w:r>
      <w:r>
        <w:pict>
          <v:rect id="_x0000_s1045" style="position:absolute;left:0;text-align:left;margin-left:239.7pt;margin-top:125.8pt;width:219.75pt;height:42pt;z-index:251665408">
            <v:textbox style="mso-next-textbox:#_x0000_s1045">
              <w:txbxContent>
                <w:p w:rsidR="00C439B9" w:rsidRDefault="00C439B9" w:rsidP="00C439B9">
                  <w:pPr>
                    <w:jc w:val="center"/>
                  </w:pPr>
                  <w:r>
                    <w:rPr>
                      <w:rFonts w:ascii="Times New Roman" w:hAnsi="Times New Roman"/>
                      <w:sz w:val="28"/>
                      <w:szCs w:val="28"/>
                    </w:rPr>
                    <w:t>Принятие, регистрация и выдача постановления</w:t>
                  </w:r>
                </w:p>
              </w:txbxContent>
            </v:textbox>
          </v:rect>
        </w:pict>
      </w:r>
      <w:r>
        <w:pict>
          <v:line id="_x0000_s1046" style="position:absolute;left:0;text-align:left;flip:y;z-index:251666432" from="234.45pt,8.8pt" to="234.45pt,26.95pt"/>
        </w:pict>
      </w:r>
      <w:r>
        <w:pict>
          <v:line id="_x0000_s1047" style="position:absolute;left:0;text-align:left;flip:x y;z-index:251667456" from="313.2pt,8.8pt" to="327.45pt,26.8pt"/>
        </w:pict>
      </w:r>
      <w:r>
        <w:pict>
          <v:line id="_x0000_s1048" style="position:absolute;left:0;text-align:left;flip:x y;z-index:251668480" from="337.95pt,102.15pt" to="337.95pt,126.15pt"/>
        </w:pict>
      </w:r>
      <w:r>
        <w:pict>
          <v:rect id="_x0000_s1049" style="position:absolute;left:0;text-align:left;margin-left:-13.5pt;margin-top:26.6pt;width:229.5pt;height:77.3pt;z-index:251669504">
            <v:textbox>
              <w:txbxContent>
                <w:p w:rsidR="00C439B9" w:rsidRDefault="00C439B9" w:rsidP="00C439B9">
                  <w:pPr>
                    <w:jc w:val="center"/>
                    <w:rPr>
                      <w:sz w:val="26"/>
                      <w:szCs w:val="26"/>
                      <w:lang w:val="ru-RU"/>
                    </w:rPr>
                  </w:pPr>
                  <w:r>
                    <w:rPr>
                      <w:rFonts w:ascii="Times New Roman" w:hAnsi="Times New Roman" w:cs="Times New Roman"/>
                      <w:sz w:val="26"/>
                      <w:szCs w:val="26"/>
                      <w:lang w:val="ru-RU"/>
                    </w:rPr>
                    <w:t xml:space="preserve">Наличие оснований для отказа в приеме документов, предоставлении муниципальной услуги </w:t>
                  </w:r>
                </w:p>
              </w:txbxContent>
            </v:textbox>
          </v:rect>
        </w:pict>
      </w:r>
      <w:r>
        <w:pict>
          <v:rect id="_x0000_s1050" style="position:absolute;left:0;text-align:left;margin-left:-17.25pt;margin-top:125.8pt;width:229.5pt;height:42pt;z-index:251670528">
            <v:textbox>
              <w:txbxContent>
                <w:p w:rsidR="00C439B9" w:rsidRDefault="00C439B9" w:rsidP="00C439B9">
                  <w:pPr>
                    <w:jc w:val="center"/>
                  </w:pPr>
                  <w:r>
                    <w:rPr>
                      <w:rFonts w:ascii="Times New Roman" w:hAnsi="Times New Roman"/>
                      <w:sz w:val="28"/>
                      <w:szCs w:val="28"/>
                    </w:rPr>
                    <w:t>Мотивированный отказ</w:t>
                  </w:r>
                </w:p>
              </w:txbxContent>
            </v:textbox>
          </v:rect>
        </w:pict>
      </w:r>
      <w:r>
        <w:pict>
          <v:line id="_x0000_s1051" style="position:absolute;left:0;text-align:left;flip:y;z-index:251671552" from="167.7pt,8.95pt" to="181.2pt,26.95pt"/>
        </w:pict>
      </w:r>
      <w:r>
        <w:pict>
          <v:line id="_x0000_s1052" style="position:absolute;left:0;text-align:left;flip:x y;z-index:251672576" from="95.7pt,102.15pt" to="95.7pt,126.15pt"/>
        </w:pict>
      </w: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tabs>
          <w:tab w:val="left" w:pos="4346"/>
          <w:tab w:val="center" w:pos="4677"/>
        </w:tabs>
        <w:ind w:firstLine="0"/>
        <w:rPr>
          <w:rFonts w:ascii="Times New Roman" w:hAnsi="Times New Roman" w:cs="Times New Roman"/>
          <w:sz w:val="28"/>
          <w:szCs w:val="28"/>
        </w:rPr>
      </w:pPr>
      <w:r>
        <w:rPr>
          <w:rFonts w:ascii="Times New Roman" w:hAnsi="Times New Roman" w:cs="Times New Roman"/>
          <w:sz w:val="28"/>
          <w:szCs w:val="28"/>
        </w:rPr>
        <w:tab/>
      </w:r>
    </w:p>
    <w:p w:rsidR="00C439B9" w:rsidRDefault="00C439B9" w:rsidP="00C439B9">
      <w:pPr>
        <w:spacing w:after="0"/>
        <w:rPr>
          <w:rFonts w:ascii="Times New Roman" w:hAnsi="Times New Roman" w:cs="Times New Roman"/>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rPr>
          <w:rFonts w:ascii="Times New Roman" w:hAnsi="Times New Roman" w:cs="Times New Roman"/>
          <w:sz w:val="26"/>
          <w:szCs w:val="26"/>
        </w:rPr>
      </w:pPr>
      <w:r>
        <w:rPr>
          <w:rFonts w:ascii="Times New Roman" w:hAnsi="Times New Roman" w:cs="Times New Roman"/>
          <w:sz w:val="26"/>
          <w:szCs w:val="26"/>
        </w:rPr>
        <w:lastRenderedPageBreak/>
        <w:t>Приложение № 2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jc w:val="both"/>
        <w:outlineLvl w:val="1"/>
        <w:rPr>
          <w:rFonts w:ascii="Times New Roman" w:hAnsi="Times New Roman" w:cs="Times New Roman"/>
          <w:sz w:val="26"/>
          <w:szCs w:val="26"/>
        </w:rPr>
      </w:pPr>
    </w:p>
    <w:p w:rsidR="00C439B9" w:rsidRDefault="00C439B9" w:rsidP="00C439B9">
      <w:pPr>
        <w:pStyle w:val="ConsPlusNormal0"/>
        <w:widowControl/>
        <w:ind w:left="4111" w:firstLine="0"/>
        <w:jc w:val="both"/>
        <w:outlineLvl w:val="1"/>
        <w:rPr>
          <w:rFonts w:ascii="Times New Roman" w:hAnsi="Times New Roman" w:cs="Times New Roman"/>
          <w:sz w:val="26"/>
          <w:szCs w:val="26"/>
        </w:rPr>
      </w:pP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firstLine="0"/>
        <w:jc w:val="center"/>
        <w:outlineLvl w:val="1"/>
        <w:rPr>
          <w:rFonts w:ascii="Times New Roman" w:hAnsi="Times New Roman" w:cs="Times New Roman"/>
          <w:color w:val="000000"/>
          <w:sz w:val="24"/>
          <w:szCs w:val="24"/>
        </w:rPr>
      </w:pPr>
      <w:r>
        <w:rPr>
          <w:rFonts w:ascii="Times New Roman" w:hAnsi="Times New Roman" w:cs="Times New Roman"/>
          <w:sz w:val="26"/>
          <w:szCs w:val="26"/>
        </w:rPr>
        <w:t>ОБРАЗЕЦ ЗАЯВЛЕНИЕ №1</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Главе Джегутинского сельского поселения</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Х.С.Гербекову</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__________________________________</w:t>
      </w:r>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100" w:beforeAutospacing="1" w:after="0" w:line="240" w:lineRule="auto"/>
        <w:jc w:val="center"/>
        <w:rPr>
          <w:rFonts w:ascii="Times New Roman" w:eastAsia="Times New Roman" w:hAnsi="Times New Roman" w:cs="Times New Roman"/>
          <w:color w:val="000000"/>
          <w:sz w:val="28"/>
          <w:szCs w:val="28"/>
          <w:lang w:val="ru-RU"/>
        </w:rPr>
      </w:pPr>
    </w:p>
    <w:p w:rsidR="00C439B9" w:rsidRDefault="00C439B9" w:rsidP="00C439B9">
      <w:pPr>
        <w:spacing w:before="100" w:beforeAutospacing="1"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0" w:lineRule="auto"/>
        <w:jc w:val="center"/>
        <w:rPr>
          <w:rFonts w:ascii="Times New Roman" w:eastAsia="Times New Roman" w:hAnsi="Times New Roman" w:cs="Times New Roman"/>
          <w:color w:val="000000"/>
          <w:sz w:val="28"/>
          <w:szCs w:val="28"/>
          <w:lang w:val="ru-RU"/>
        </w:rPr>
      </w:pPr>
    </w:p>
    <w:p w:rsidR="00C439B9" w:rsidRDefault="00C439B9" w:rsidP="00C439B9">
      <w:pPr>
        <w:spacing w:before="100" w:beforeAutospacing="1" w:after="0" w:line="240" w:lineRule="auto"/>
        <w:ind w:firstLine="99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Прошу разрешить мне вступить в брак в возрасте ___ лет _________ месяцев с гражданином (гражданкой) ______________________________________________________</w:t>
      </w:r>
    </w:p>
    <w:p w:rsidR="00C439B9" w:rsidRDefault="00C439B9" w:rsidP="00C439B9">
      <w:pPr>
        <w:spacing w:after="0" w:line="240" w:lineRule="auto"/>
        <w:ind w:firstLine="99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 полностью</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 года рождения, проживающим (-ей) по адресу: _____________________________________________________________________________,</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так как нахожусь с ним (с ней) в фактически сложившихся брачных отношениях. </w:t>
      </w:r>
    </w:p>
    <w:p w:rsidR="00C439B9" w:rsidRDefault="00C439B9" w:rsidP="00C439B9">
      <w:pPr>
        <w:spacing w:before="100" w:beforeAutospacing="1" w:after="0" w:line="240" w:lineRule="auto"/>
        <w:ind w:firstLine="99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 заявлению прилагаются следующие документы:</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1)____________________________________________________________________________2)____________________________________________________________________________3)____________________________________________________________________________</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after="0" w:line="240" w:lineRule="auto"/>
        <w:rPr>
          <w:rFonts w:ascii="Times New Roman" w:eastAsia="Times New Roman" w:hAnsi="Times New Roman" w:cs="Times New Roman"/>
          <w:color w:val="000000"/>
          <w:sz w:val="24"/>
          <w:szCs w:val="24"/>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rPr>
          <w:rFonts w:ascii="Times New Roman" w:eastAsia="Times New Roman" w:hAnsi="Times New Roman" w:cs="Times New Roman"/>
          <w:sz w:val="26"/>
          <w:szCs w:val="26"/>
        </w:rPr>
      </w:pPr>
      <w:r>
        <w:rPr>
          <w:rFonts w:ascii="Times New Roman" w:hAnsi="Times New Roman" w:cs="Times New Roman"/>
          <w:sz w:val="26"/>
          <w:szCs w:val="26"/>
        </w:rPr>
        <w:lastRenderedPageBreak/>
        <w:t>Приложение № 3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ОБРАЗЕЦ ЗАЯВЛЕНИЯ №2</w:t>
      </w:r>
    </w:p>
    <w:p w:rsidR="00C439B9" w:rsidRDefault="00C439B9" w:rsidP="00C439B9">
      <w:pPr>
        <w:spacing w:after="0" w:line="240" w:lineRule="auto"/>
        <w:ind w:left="5529"/>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Главе Джегутинского сельского поселения </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Х.С.Гербекову </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__________________________________</w:t>
      </w:r>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100" w:beforeAutospacing="1" w:after="0" w:line="245" w:lineRule="atLeast"/>
        <w:ind w:left="5529"/>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Мы, родители несовершеннолетней (-его) дочери (сына) _____________________________________________________________________________</w:t>
      </w:r>
    </w:p>
    <w:p w:rsidR="00C439B9" w:rsidRDefault="00C439B9" w:rsidP="00C439B9">
      <w:pPr>
        <w:spacing w:after="0" w:line="240" w:lineRule="auto"/>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Ф.И.О. несовершеннолетнего, достигшего возраста 16 лет, полностью</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 года рождения, даем свое согласие на снижение брачного возраста до ___ месяцев ___ дней и вступление ее (-его) в брак в возрасте ___ лет ___ месяцев с _____________________________________________________________________________</w:t>
      </w:r>
    </w:p>
    <w:p w:rsidR="00C439B9" w:rsidRDefault="00C439B9" w:rsidP="00C439B9">
      <w:pPr>
        <w:spacing w:after="0" w:line="240" w:lineRule="auto"/>
        <w:contextualSpacing/>
        <w:jc w:val="center"/>
        <w:rPr>
          <w:rFonts w:ascii="Times New Roman" w:eastAsia="Times New Roman" w:hAnsi="Times New Roman" w:cs="Times New Roman"/>
          <w:i/>
          <w:iCs/>
          <w:color w:val="000000"/>
          <w:sz w:val="24"/>
          <w:szCs w:val="24"/>
          <w:lang w:val="ru-RU"/>
        </w:rPr>
      </w:pPr>
      <w:r>
        <w:rPr>
          <w:rFonts w:ascii="Times New Roman" w:eastAsia="Times New Roman" w:hAnsi="Times New Roman" w:cs="Times New Roman"/>
          <w:i/>
          <w:iCs/>
          <w:color w:val="000000"/>
          <w:sz w:val="24"/>
          <w:szCs w:val="24"/>
          <w:lang w:val="ru-RU"/>
        </w:rPr>
        <w:t xml:space="preserve">Ф.И.О. будущего супруга, </w:t>
      </w:r>
      <w:r>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lang w:val="ru-RU"/>
        </w:rPr>
        <w:t>полностью</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 xml:space="preserve">____________ </w:t>
      </w:r>
      <w:r>
        <w:rPr>
          <w:rFonts w:ascii="Times New Roman" w:eastAsia="Times New Roman" w:hAnsi="Times New Roman" w:cs="Times New Roman"/>
          <w:color w:val="000000"/>
          <w:sz w:val="24"/>
          <w:szCs w:val="24"/>
          <w:lang w:val="ru-RU"/>
        </w:rPr>
        <w:t>года рождения.</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г.                                           Подписи: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______________/</w:t>
      </w:r>
      <w:r>
        <w:rPr>
          <w:rFonts w:ascii="Times New Roman" w:eastAsia="Times New Roman" w:hAnsi="Times New Roman" w:cs="Times New Roman"/>
          <w:color w:val="000000"/>
          <w:sz w:val="24"/>
          <w:szCs w:val="24"/>
          <w:u w:val="single"/>
          <w:lang w:val="ru-RU"/>
        </w:rPr>
        <w:t>Ф.И.О._</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______________/</w:t>
      </w:r>
      <w:r>
        <w:rPr>
          <w:rFonts w:ascii="Times New Roman" w:eastAsia="Times New Roman" w:hAnsi="Times New Roman" w:cs="Times New Roman"/>
          <w:color w:val="000000"/>
          <w:sz w:val="24"/>
          <w:szCs w:val="24"/>
          <w:u w:val="single"/>
          <w:lang w:val="ru-RU"/>
        </w:rPr>
        <w:t>Ф.И.О._</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Примечание: если заявление от одного родителя - писать: «Я, мать (отец) несовершеннолетней (-его) дочери (сына)........» и далее по тексту.</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w:t>
      </w:r>
    </w:p>
    <w:p w:rsidR="00C439B9" w:rsidRDefault="00C439B9" w:rsidP="00C439B9">
      <w:pPr>
        <w:spacing w:after="0" w:line="240" w:lineRule="auto"/>
        <w:rPr>
          <w:rFonts w:ascii="Times New Roman" w:hAnsi="Times New Roman" w:cs="Times New Roman"/>
          <w:sz w:val="26"/>
          <w:szCs w:val="26"/>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contextualSpacing/>
        <w:rPr>
          <w:rFonts w:ascii="Times New Roman" w:eastAsia="Times New Roman" w:hAnsi="Times New Roman" w:cs="Times New Roman"/>
          <w:color w:val="000000"/>
          <w:sz w:val="24"/>
          <w:szCs w:val="24"/>
        </w:rPr>
      </w:pPr>
      <w:r>
        <w:rPr>
          <w:rFonts w:ascii="Times New Roman" w:hAnsi="Times New Roman" w:cs="Times New Roman"/>
          <w:sz w:val="26"/>
          <w:szCs w:val="26"/>
        </w:rPr>
        <w:lastRenderedPageBreak/>
        <w:t>Приложение № 4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ОБРАЗЕЦ ЗАЯВЛЕНИЯ №3</w:t>
      </w:r>
    </w:p>
    <w:p w:rsidR="00C439B9" w:rsidRDefault="00C439B9" w:rsidP="00C439B9">
      <w:pPr>
        <w:spacing w:after="0" w:line="240" w:lineRule="auto"/>
        <w:ind w:left="5529"/>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Главе Джегутинского сельского поселения Х,С.гербекову</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__________________________________</w:t>
      </w:r>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Прошу разрешить вступить со мной в брак в возрасте ___ лет ___ месяцев гражданке _____________________________________________________________________________, </w:t>
      </w:r>
    </w:p>
    <w:p w:rsidR="00C439B9" w:rsidRDefault="00C439B9" w:rsidP="00C439B9">
      <w:pPr>
        <w:spacing w:after="0" w:line="240" w:lineRule="auto"/>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так как нахожусь с ним (с ней) в фактически сложившихся брачных отношениях.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rPr>
          <w:rFonts w:ascii="Times New Roman" w:hAnsi="Times New Roman" w:cs="Times New Roman"/>
          <w:lang w:val="ru-RU"/>
        </w:rPr>
      </w:pPr>
    </w:p>
    <w:p w:rsidR="00C439B9" w:rsidRDefault="00C439B9" w:rsidP="00C439B9">
      <w:pPr>
        <w:rPr>
          <w:rFonts w:ascii="Times New Roman" w:hAnsi="Times New Roman" w:cs="Times New Roman"/>
          <w:lang w:val="ru-RU"/>
        </w:rPr>
      </w:pPr>
    </w:p>
    <w:p w:rsidR="00C439B9" w:rsidRDefault="00C439B9" w:rsidP="00C439B9">
      <w:pPr>
        <w:pStyle w:val="printc"/>
        <w:spacing w:before="0" w:after="0"/>
        <w:ind w:firstLine="709"/>
        <w:jc w:val="right"/>
        <w:rPr>
          <w:rFonts w:eastAsia="Arial"/>
          <w:sz w:val="28"/>
          <w:szCs w:val="28"/>
          <w:lang w:val="ru-RU" w:eastAsia="ar-SA"/>
        </w:rPr>
      </w:pPr>
    </w:p>
    <w:p w:rsidR="00C439B9" w:rsidRDefault="00C439B9" w:rsidP="00C439B9">
      <w:pPr>
        <w:pStyle w:val="printc"/>
        <w:spacing w:before="0" w:after="0"/>
        <w:ind w:firstLine="709"/>
        <w:jc w:val="right"/>
        <w:rPr>
          <w:sz w:val="28"/>
          <w:szCs w:val="28"/>
          <w:lang w:val="ru-RU"/>
        </w:rPr>
      </w:pPr>
    </w:p>
    <w:p w:rsidR="00C439B9" w:rsidRDefault="00C439B9" w:rsidP="00C439B9">
      <w:pPr>
        <w:pStyle w:val="printc"/>
        <w:spacing w:before="0" w:after="0"/>
        <w:ind w:firstLine="709"/>
        <w:jc w:val="right"/>
        <w:rPr>
          <w:sz w:val="28"/>
          <w:szCs w:val="28"/>
          <w:lang w:val="ru-RU"/>
        </w:rPr>
      </w:pPr>
    </w:p>
    <w:p w:rsidR="00C439B9" w:rsidRDefault="00C439B9" w:rsidP="00C439B9">
      <w:pPr>
        <w:pStyle w:val="printc"/>
        <w:spacing w:before="0" w:after="0"/>
        <w:ind w:firstLine="709"/>
        <w:jc w:val="right"/>
        <w:rPr>
          <w:sz w:val="28"/>
          <w:szCs w:val="28"/>
          <w:lang w:val="ru-RU"/>
        </w:rPr>
      </w:pPr>
    </w:p>
    <w:p w:rsidR="00C439B9" w:rsidRDefault="00C439B9" w:rsidP="00C439B9">
      <w:pPr>
        <w:rPr>
          <w:rFonts w:ascii="Times New Roman" w:hAnsi="Times New Roman" w:cs="Times New Roman"/>
          <w:lang w:val="ru-RU"/>
        </w:rPr>
      </w:pPr>
    </w:p>
    <w:p w:rsidR="00C439B9" w:rsidRDefault="00C439B9" w:rsidP="00C439B9">
      <w:pPr>
        <w:rPr>
          <w:lang w:val="ru-RU"/>
        </w:rPr>
      </w:pPr>
    </w:p>
    <w:p w:rsidR="00C439B9" w:rsidRPr="00EA4DC5" w:rsidRDefault="00C439B9" w:rsidP="00C439B9">
      <w:pPr>
        <w:rPr>
          <w:lang w:val="ru-RU"/>
        </w:rPr>
      </w:pPr>
    </w:p>
    <w:p w:rsidR="009B1DD0" w:rsidRDefault="009B1DD0">
      <w:pPr>
        <w:rPr>
          <w:lang w:val="ru-RU"/>
        </w:rPr>
      </w:pPr>
    </w:p>
    <w:p w:rsidR="00C439B9" w:rsidRPr="00C439B9" w:rsidRDefault="00C439B9">
      <w:pPr>
        <w:rPr>
          <w:lang w:val="ru-RU"/>
        </w:rPr>
      </w:pPr>
    </w:p>
    <w:sectPr w:rsidR="00C439B9" w:rsidRPr="00C439B9"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732DE9"/>
    <w:rsid w:val="000C4BC5"/>
    <w:rsid w:val="000C70A1"/>
    <w:rsid w:val="00152CD8"/>
    <w:rsid w:val="001F20B5"/>
    <w:rsid w:val="001F7933"/>
    <w:rsid w:val="00382E85"/>
    <w:rsid w:val="00427D2B"/>
    <w:rsid w:val="00457365"/>
    <w:rsid w:val="004F6A1B"/>
    <w:rsid w:val="0057334F"/>
    <w:rsid w:val="005A53DA"/>
    <w:rsid w:val="006B69B6"/>
    <w:rsid w:val="00732DE9"/>
    <w:rsid w:val="007D1DA4"/>
    <w:rsid w:val="007F4475"/>
    <w:rsid w:val="0082725F"/>
    <w:rsid w:val="0098325C"/>
    <w:rsid w:val="009B1DD0"/>
    <w:rsid w:val="009B69E4"/>
    <w:rsid w:val="009D1FE6"/>
    <w:rsid w:val="00A05C09"/>
    <w:rsid w:val="00B61D6C"/>
    <w:rsid w:val="00BB24FD"/>
    <w:rsid w:val="00C439B9"/>
    <w:rsid w:val="00D13916"/>
    <w:rsid w:val="00D404F0"/>
    <w:rsid w:val="00D530E3"/>
    <w:rsid w:val="00DA310B"/>
    <w:rsid w:val="00DD427D"/>
    <w:rsid w:val="00E63D5C"/>
    <w:rsid w:val="00EA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E9"/>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1"/>
    <w:locked/>
    <w:rsid w:val="00732DE9"/>
    <w:rPr>
      <w:rFonts w:ascii="Calibri" w:eastAsia="Times New Roman" w:hAnsi="Calibri" w:cs="Calibri"/>
      <w:lang w:eastAsia="ru-RU"/>
    </w:rPr>
  </w:style>
  <w:style w:type="paragraph" w:customStyle="1" w:styleId="ConsPlusTitle">
    <w:name w:val="ConsPlusTitle"/>
    <w:semiHidden/>
    <w:rsid w:val="00732DE9"/>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 w:type="character" w:customStyle="1" w:styleId="ConsPlusNormal">
    <w:name w:val="ConsPlusNormal Знак"/>
    <w:basedOn w:val="a0"/>
    <w:link w:val="ConsPlusNormal0"/>
    <w:locked/>
    <w:rsid w:val="00732DE9"/>
    <w:rPr>
      <w:rFonts w:ascii="Arial" w:eastAsia="Arial" w:hAnsi="Arial" w:cs="Arial"/>
      <w:sz w:val="20"/>
      <w:szCs w:val="20"/>
      <w:lang w:eastAsia="ar-SA"/>
    </w:rPr>
  </w:style>
  <w:style w:type="paragraph" w:customStyle="1" w:styleId="ConsPlusNormal0">
    <w:name w:val="ConsPlusNormal"/>
    <w:link w:val="ConsPlusNormal"/>
    <w:rsid w:val="00732DE9"/>
    <w:pPr>
      <w:widowControl w:val="0"/>
      <w:suppressAutoHyphens/>
      <w:autoSpaceDE w:val="0"/>
      <w:spacing w:after="0"/>
      <w:ind w:firstLine="720"/>
    </w:pPr>
    <w:rPr>
      <w:rFonts w:ascii="Arial" w:eastAsia="Arial" w:hAnsi="Arial" w:cs="Arial"/>
      <w:sz w:val="20"/>
      <w:szCs w:val="20"/>
      <w:lang w:eastAsia="ar-SA"/>
    </w:rPr>
  </w:style>
  <w:style w:type="paragraph" w:customStyle="1" w:styleId="printc">
    <w:name w:val="printc"/>
    <w:basedOn w:val="a"/>
    <w:semiHidden/>
    <w:rsid w:val="00732DE9"/>
    <w:pPr>
      <w:spacing w:before="144" w:after="288" w:line="240" w:lineRule="auto"/>
      <w:jc w:val="center"/>
    </w:pPr>
    <w:rPr>
      <w:rFonts w:ascii="Times New Roman" w:eastAsia="Times New Roman" w:hAnsi="Times New Roman" w:cs="Times New Roman"/>
      <w:sz w:val="24"/>
      <w:szCs w:val="24"/>
    </w:rPr>
  </w:style>
  <w:style w:type="table" w:styleId="a5">
    <w:name w:val="Table Grid"/>
    <w:basedOn w:val="a1"/>
    <w:uiPriority w:val="59"/>
    <w:rsid w:val="007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152CD8"/>
    <w:pPr>
      <w:spacing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7">
    <w:name w:val="Основной текст с отступом Знак"/>
    <w:basedOn w:val="a0"/>
    <w:link w:val="a6"/>
    <w:uiPriority w:val="99"/>
    <w:semiHidden/>
    <w:rsid w:val="00152CD8"/>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4073">
      <w:bodyDiv w:val="1"/>
      <w:marLeft w:val="0"/>
      <w:marRight w:val="0"/>
      <w:marTop w:val="0"/>
      <w:marBottom w:val="0"/>
      <w:divBdr>
        <w:top w:val="none" w:sz="0" w:space="0" w:color="auto"/>
        <w:left w:val="none" w:sz="0" w:space="0" w:color="auto"/>
        <w:bottom w:val="none" w:sz="0" w:space="0" w:color="auto"/>
        <w:right w:val="none" w:sz="0" w:space="0" w:color="auto"/>
      </w:divBdr>
    </w:div>
    <w:div w:id="20919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6899</Words>
  <Characters>39329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15</cp:revision>
  <cp:lastPrinted>2014-04-04T09:45:00Z</cp:lastPrinted>
  <dcterms:created xsi:type="dcterms:W3CDTF">2014-02-20T12:36:00Z</dcterms:created>
  <dcterms:modified xsi:type="dcterms:W3CDTF">2015-10-23T07:24:00Z</dcterms:modified>
</cp:coreProperties>
</file>