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09D" w:rsidRPr="00D1309D" w:rsidRDefault="00D1309D" w:rsidP="00D13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309D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РОССИЙСКАЯ ФЕДЕРАЦИЯ</w:t>
      </w:r>
    </w:p>
    <w:p w:rsidR="00D1309D" w:rsidRPr="00D1309D" w:rsidRDefault="00D1309D" w:rsidP="00D13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1309D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КАРАЧАЕВО-ЧЕРКЕССКАЯ РЕСПУБЛИКА</w:t>
      </w:r>
    </w:p>
    <w:p w:rsidR="00D1309D" w:rsidRPr="00D1309D" w:rsidRDefault="00D1309D" w:rsidP="00D13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1309D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УСТЬ-ДЖЕГУТИНСКИЙ МУНИЦИПАЛЬНЫЙ РАЙОН</w:t>
      </w:r>
    </w:p>
    <w:p w:rsidR="00D1309D" w:rsidRPr="00D1309D" w:rsidRDefault="00D1309D" w:rsidP="00D13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1309D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ДЖЕГУТИНСКОЕ СЕЛЬСКОЕ ПОСЕЛЕНИЕ</w:t>
      </w:r>
    </w:p>
    <w:p w:rsidR="00D1309D" w:rsidRPr="00D1309D" w:rsidRDefault="00D1309D" w:rsidP="00D13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309D" w:rsidRPr="00D1309D" w:rsidRDefault="00D1309D" w:rsidP="00D1309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1309D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                                      РЕШЕНИЕ</w:t>
      </w:r>
    </w:p>
    <w:p w:rsidR="00D1309D" w:rsidRPr="00D1309D" w:rsidRDefault="00D1309D" w:rsidP="00D13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D1309D" w:rsidRPr="00D1309D" w:rsidRDefault="00D1309D" w:rsidP="00D1309D">
      <w:pPr>
        <w:tabs>
          <w:tab w:val="left" w:pos="555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0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06.06 </w:t>
      </w:r>
      <w:r w:rsidRPr="00D13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.2017г.             а. Новая Джегута</w:t>
      </w:r>
      <w:r w:rsidRPr="00D13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D13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№52 </w:t>
      </w:r>
    </w:p>
    <w:p w:rsidR="00D1309D" w:rsidRPr="00D1309D" w:rsidRDefault="00D1309D" w:rsidP="00D1309D">
      <w:pPr>
        <w:tabs>
          <w:tab w:val="left" w:pos="55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09D" w:rsidRPr="00D1309D" w:rsidRDefault="00D1309D" w:rsidP="00D1309D">
      <w:pPr>
        <w:tabs>
          <w:tab w:val="left" w:pos="55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9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части полномочий Усть-Джегутинского муниципального района</w:t>
      </w:r>
    </w:p>
    <w:p w:rsidR="00D1309D" w:rsidRPr="00D1309D" w:rsidRDefault="00D1309D" w:rsidP="00D1309D">
      <w:pPr>
        <w:spacing w:line="256" w:lineRule="auto"/>
        <w:rPr>
          <w:rFonts w:ascii="Calibri" w:eastAsia="Calibri" w:hAnsi="Calibri" w:cs="Times New Roman"/>
        </w:rPr>
      </w:pPr>
    </w:p>
    <w:p w:rsidR="00D1309D" w:rsidRPr="00D1309D" w:rsidRDefault="00D1309D" w:rsidP="00D1309D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D1309D">
        <w:rPr>
          <w:rFonts w:ascii="Calibri" w:eastAsia="Calibri" w:hAnsi="Calibri" w:cs="Times New Roman"/>
        </w:rPr>
        <w:t xml:space="preserve">    </w:t>
      </w:r>
      <w:r w:rsidRPr="00D1309D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06.10.2003№131-ФЗ «Об общих принципах организации местного самоуправления в Российской Федерации», решением Думы Усть-Джегутинского муниципального района от 16.05.2016№171-</w:t>
      </w:r>
      <w:r w:rsidRPr="00D1309D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D1309D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порядка заключения соглашений о передаче осуществления части своих полномочий между органами местного самоуправления Усть-Джегутинского муниципального района и городского, сельских поселений, входящих в его состав», от 10.05.2017№244- </w:t>
      </w:r>
      <w:r w:rsidRPr="00D1309D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D1309D">
        <w:rPr>
          <w:rFonts w:ascii="Times New Roman" w:eastAsia="Calibri" w:hAnsi="Times New Roman" w:cs="Times New Roman"/>
          <w:sz w:val="28"/>
          <w:szCs w:val="28"/>
        </w:rPr>
        <w:t xml:space="preserve"> «О передаче части полномочий муниципального района» и Уставом Джегутинского сельского поселения</w:t>
      </w:r>
    </w:p>
    <w:p w:rsidR="00D1309D" w:rsidRPr="00D1309D" w:rsidRDefault="00D1309D" w:rsidP="00D1309D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D1309D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D1309D" w:rsidRPr="00D1309D" w:rsidRDefault="00D1309D" w:rsidP="00D1309D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D1309D">
        <w:rPr>
          <w:rFonts w:ascii="Times New Roman" w:eastAsia="Calibri" w:hAnsi="Times New Roman" w:cs="Times New Roman"/>
          <w:sz w:val="28"/>
          <w:szCs w:val="28"/>
        </w:rPr>
        <w:t xml:space="preserve">     1.Администрации Джегутинского сельского поселения принять часть полномочии Усть-Джегутинского муниципального района по осуществлению 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рекомендации об устранении выявленных в ходе таких осмотров нарушений на территории Джегутинского сельского поселения.</w:t>
      </w:r>
    </w:p>
    <w:p w:rsidR="00D1309D" w:rsidRPr="00D1309D" w:rsidRDefault="00D1309D" w:rsidP="00D1309D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D1309D">
        <w:rPr>
          <w:rFonts w:ascii="Times New Roman" w:eastAsia="Calibri" w:hAnsi="Times New Roman" w:cs="Times New Roman"/>
          <w:sz w:val="28"/>
          <w:szCs w:val="28"/>
        </w:rPr>
        <w:t xml:space="preserve">   2.Главе администрации Джегутинского сельского поселения подписать соглашение о принятии полномочий, указанных в пункте 1 настоящего решения.</w:t>
      </w:r>
    </w:p>
    <w:p w:rsidR="00D1309D" w:rsidRPr="00D1309D" w:rsidRDefault="00D1309D" w:rsidP="00D1309D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D1309D">
        <w:rPr>
          <w:rFonts w:ascii="Times New Roman" w:eastAsia="Calibri" w:hAnsi="Times New Roman" w:cs="Times New Roman"/>
          <w:sz w:val="28"/>
          <w:szCs w:val="28"/>
        </w:rPr>
        <w:t xml:space="preserve">   3.В решении о бюджете Джегутинского сельского поселения на 2017год предусмотреть объем иных межбюджетных трансфертов, необходимый для осуществления полномочий, указанных в пункте 1 настоящего решения.</w:t>
      </w:r>
    </w:p>
    <w:p w:rsidR="00D1309D" w:rsidRPr="00D1309D" w:rsidRDefault="00D1309D" w:rsidP="00D1309D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D1309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4.Обнародовать настоящее решение на информационном стенде администрации.</w:t>
      </w:r>
    </w:p>
    <w:p w:rsidR="00D1309D" w:rsidRPr="00D1309D" w:rsidRDefault="00D1309D" w:rsidP="00D1309D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D1309D">
        <w:rPr>
          <w:rFonts w:ascii="Times New Roman" w:eastAsia="Calibri" w:hAnsi="Times New Roman" w:cs="Times New Roman"/>
          <w:sz w:val="28"/>
          <w:szCs w:val="28"/>
        </w:rPr>
        <w:t xml:space="preserve">  5. Контроль за исполнением настоящего решения возложить на постоянную комиссию Совета по бюджету, экономическим вопросам, налогам и собственности.</w:t>
      </w:r>
    </w:p>
    <w:p w:rsidR="00D1309D" w:rsidRPr="00D1309D" w:rsidRDefault="00D1309D" w:rsidP="00D1309D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D1309D">
        <w:rPr>
          <w:rFonts w:ascii="Times New Roman" w:eastAsia="Calibri" w:hAnsi="Times New Roman" w:cs="Times New Roman"/>
          <w:sz w:val="28"/>
          <w:szCs w:val="28"/>
        </w:rPr>
        <w:t xml:space="preserve"> 6.Настоящее решение вступает в силу со дня его официального опубликования или обнародования.</w:t>
      </w:r>
    </w:p>
    <w:p w:rsidR="00D1309D" w:rsidRPr="00D1309D" w:rsidRDefault="00D1309D" w:rsidP="00D1309D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309D" w:rsidRPr="00D1309D" w:rsidRDefault="00D1309D" w:rsidP="00D1309D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D1309D">
        <w:rPr>
          <w:rFonts w:ascii="Times New Roman" w:eastAsia="Calibri" w:hAnsi="Times New Roman" w:cs="Times New Roman"/>
          <w:sz w:val="28"/>
          <w:szCs w:val="28"/>
        </w:rPr>
        <w:t xml:space="preserve">Глава Джегутинского сельского поселения                               </w:t>
      </w:r>
      <w:proofErr w:type="gramStart"/>
      <w:r w:rsidRPr="00D1309D">
        <w:rPr>
          <w:rFonts w:ascii="Times New Roman" w:eastAsia="Calibri" w:hAnsi="Times New Roman" w:cs="Times New Roman"/>
          <w:sz w:val="28"/>
          <w:szCs w:val="28"/>
        </w:rPr>
        <w:t>А-</w:t>
      </w:r>
      <w:proofErr w:type="spellStart"/>
      <w:r w:rsidRPr="00D1309D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Pr="00D1309D">
        <w:rPr>
          <w:rFonts w:ascii="Times New Roman" w:eastAsia="Calibri" w:hAnsi="Times New Roman" w:cs="Times New Roman"/>
          <w:sz w:val="28"/>
          <w:szCs w:val="28"/>
        </w:rPr>
        <w:t>.А.Айбазов</w:t>
      </w:r>
      <w:proofErr w:type="spellEnd"/>
    </w:p>
    <w:p w:rsidR="00D1309D" w:rsidRPr="00D1309D" w:rsidRDefault="00D1309D" w:rsidP="00D1309D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E2FB3" w:rsidRDefault="00CE2FB3"/>
    <w:p w:rsidR="00C246CB" w:rsidRDefault="00C246CB"/>
    <w:p w:rsidR="00C246CB" w:rsidRDefault="00C246CB"/>
    <w:p w:rsidR="00C246CB" w:rsidRDefault="00C246CB"/>
    <w:p w:rsidR="00C246CB" w:rsidRDefault="00C246CB"/>
    <w:p w:rsidR="00C246CB" w:rsidRDefault="00C246CB"/>
    <w:p w:rsidR="00C246CB" w:rsidRDefault="00C246CB"/>
    <w:p w:rsidR="00C246CB" w:rsidRDefault="00C246CB"/>
    <w:p w:rsidR="00C246CB" w:rsidRDefault="00C246CB"/>
    <w:p w:rsidR="00C246CB" w:rsidRDefault="00C246CB"/>
    <w:p w:rsidR="00C246CB" w:rsidRDefault="00C246CB"/>
    <w:p w:rsidR="00C246CB" w:rsidRDefault="00C246CB"/>
    <w:p w:rsidR="00C246CB" w:rsidRDefault="00C246CB"/>
    <w:p w:rsidR="00C246CB" w:rsidRDefault="00C246CB"/>
    <w:p w:rsidR="00C246CB" w:rsidRDefault="00C246CB"/>
    <w:p w:rsidR="00C246CB" w:rsidRDefault="00C246CB"/>
    <w:p w:rsidR="00C246CB" w:rsidRDefault="00C246CB"/>
    <w:p w:rsidR="00C246CB" w:rsidRDefault="00C246CB"/>
    <w:p w:rsidR="00C246CB" w:rsidRDefault="00C246CB"/>
    <w:p w:rsidR="00C246CB" w:rsidRDefault="00C246CB"/>
    <w:p w:rsidR="00C246CB" w:rsidRDefault="00C246CB"/>
    <w:p w:rsidR="00C246CB" w:rsidRDefault="00C246CB"/>
    <w:p w:rsidR="00C246CB" w:rsidRDefault="00C246CB"/>
    <w:p w:rsidR="00C246CB" w:rsidRDefault="00C246CB"/>
    <w:p w:rsidR="00C246CB" w:rsidRPr="00C246CB" w:rsidRDefault="00C246CB" w:rsidP="00C246CB">
      <w:pPr>
        <w:tabs>
          <w:tab w:val="num" w:pos="0"/>
          <w:tab w:val="left" w:pos="73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СОГЛАШЕНИЕ №5</w:t>
      </w:r>
    </w:p>
    <w:p w:rsidR="00C246CB" w:rsidRPr="00C246CB" w:rsidRDefault="00C246CB" w:rsidP="00C246CB">
      <w:pPr>
        <w:tabs>
          <w:tab w:val="num" w:pos="0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передаче осуществления части полномочий </w:t>
      </w:r>
      <w:r w:rsidRPr="00C246CB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по </w:t>
      </w:r>
      <w:r w:rsidRPr="00C2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осуществлению 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 </w:t>
      </w:r>
    </w:p>
    <w:p w:rsidR="00C246CB" w:rsidRPr="00C246CB" w:rsidRDefault="00C246CB" w:rsidP="00C246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6CB" w:rsidRPr="00C246CB" w:rsidRDefault="00C246CB" w:rsidP="00C246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Усть-Джегута                                                                                   06.06. 2017 г.                                                                                </w:t>
      </w:r>
    </w:p>
    <w:p w:rsidR="00C246CB" w:rsidRPr="00C246CB" w:rsidRDefault="00C246CB" w:rsidP="00C246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6CB" w:rsidRPr="00C246CB" w:rsidRDefault="00C246CB" w:rsidP="00C246C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муниципального района, именуемый в дальнейшем «Муниципальный район», в лице Главы администрации Усть-Джегутинского муниципального района   </w:t>
      </w:r>
      <w:proofErr w:type="spellStart"/>
      <w:r w:rsidRPr="00C246CB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М.А.Лайпанова</w:t>
      </w:r>
      <w:proofErr w:type="spellEnd"/>
      <w:r w:rsidRPr="00C2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</w:t>
      </w:r>
      <w:hyperlink r:id="rId4" w:history="1">
        <w:r w:rsidRPr="00C246C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Устава</w:t>
        </w:r>
      </w:hyperlink>
      <w:r w:rsidRPr="00C24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46C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 муниципального района, с одной стороны, и</w:t>
      </w:r>
      <w:r w:rsidRPr="00C24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246C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C24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Джегутинского сельского поселения, именуемое в дальнейшем «Поселение», в лице Главы администрации сельского поселения </w:t>
      </w:r>
      <w:proofErr w:type="spellStart"/>
      <w:r w:rsidRPr="00C246C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Гербекова</w:t>
      </w:r>
      <w:proofErr w:type="spellEnd"/>
      <w:r w:rsidRPr="00C2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Х.С., действующего на основании Устава Джегутинского сельского поселения, с другой стороны, вместе именуемые «Стороны», руководствуясь Федеральным законом от 06.10.2003 №131-ФЗ «Об общих принципах организации местного самоуправления в Российской Федерации», решением Думы Усть-Джегутинского муниципального района от 10.05.2017№244-</w:t>
      </w:r>
      <w:r w:rsidRPr="00C246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C246C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246CB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О передаче сельским поселениям Усть-Джегутинского муниципального района части полномочий  муниципального района», </w:t>
      </w:r>
      <w:r w:rsidRPr="00C246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Джегутинского сельского поселения от 06.06.2017 №52 «</w:t>
      </w:r>
      <w:r w:rsidRPr="00C246CB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О принятии </w:t>
      </w:r>
      <w:proofErr w:type="spellStart"/>
      <w:r w:rsidRPr="00C246CB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Джегутинским</w:t>
      </w:r>
      <w:proofErr w:type="spellEnd"/>
      <w:r w:rsidRPr="00C246CB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сельским поселением части полномочий Усть-Джегутинского муниципального района</w:t>
      </w:r>
      <w:r w:rsidRPr="00C246CB">
        <w:rPr>
          <w:rFonts w:ascii="Times New Roman" w:eastAsia="Times New Roman" w:hAnsi="Times New Roman" w:cs="Times New Roman"/>
          <w:sz w:val="28"/>
          <w:szCs w:val="28"/>
          <w:lang w:eastAsia="ru-RU"/>
        </w:rPr>
        <w:t>»  заключили настоящее Соглашение о нижеследующем:</w:t>
      </w:r>
    </w:p>
    <w:p w:rsidR="00C246CB" w:rsidRPr="00C246CB" w:rsidRDefault="00C246CB" w:rsidP="00C246CB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4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ПРЕДМЕТ СОГЛАШЕНИЯ</w:t>
      </w:r>
    </w:p>
    <w:p w:rsidR="00C246CB" w:rsidRPr="00C246CB" w:rsidRDefault="00C246CB" w:rsidP="00C246CB">
      <w:pPr>
        <w:tabs>
          <w:tab w:val="left" w:pos="0"/>
        </w:tabs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CB">
        <w:rPr>
          <w:rFonts w:ascii="Times New Roman" w:eastAsia="Times New Roman" w:hAnsi="Times New Roman" w:cs="Times New Roman"/>
          <w:sz w:val="28"/>
          <w:szCs w:val="28"/>
          <w:lang w:eastAsia="ru-RU"/>
        </w:rPr>
        <w:t>1.1.Муниципальный район</w:t>
      </w:r>
      <w:r w:rsidRPr="00C24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2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передает, а Поселение принимает к осуществлению часть полномочий </w:t>
      </w:r>
      <w:r w:rsidRPr="00C246CB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по </w:t>
      </w:r>
      <w:r w:rsidRPr="00C2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осуществлению 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</w:t>
      </w:r>
      <w:r w:rsidRPr="00C2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 на  территории Усть-Джегутинского муниципального района,</w:t>
      </w:r>
      <w:r w:rsidRPr="00C2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 </w:t>
      </w:r>
      <w:hyperlink r:id="rId5" w:history="1">
        <w:r w:rsidRPr="00C246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C2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нормативно-правовыми актами Карачаево-Черкесской Республики, муниципальными правовыми актами Усть-Джегутинского муниципального района (далее – «полномочия»).</w:t>
      </w:r>
    </w:p>
    <w:p w:rsidR="00C246CB" w:rsidRPr="00C246CB" w:rsidRDefault="00C246CB" w:rsidP="00C246CB">
      <w:pPr>
        <w:tabs>
          <w:tab w:val="left" w:pos="0"/>
        </w:tabs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1.2.Передача полномочия производится в интересах социально-экономического развития поселения и с учетом возможности их осуществления органом местного самоуправления Поселения. </w:t>
      </w:r>
    </w:p>
    <w:p w:rsidR="00C246CB" w:rsidRPr="00C246CB" w:rsidRDefault="00C246CB" w:rsidP="00C246CB">
      <w:pPr>
        <w:tabs>
          <w:tab w:val="left" w:pos="0"/>
        </w:tabs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1.3.Для осуществления полномочия Муниципальный район предоставляет из бюджета Усть-Джегутинского </w:t>
      </w:r>
      <w:r w:rsidRPr="00C24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Pr="00C246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 Поселения межбюджетные трансферты, определяемые в соответствии с разделом 2 настоящего Соглашения.</w:t>
      </w:r>
    </w:p>
    <w:p w:rsidR="00C246CB" w:rsidRPr="00C246CB" w:rsidRDefault="00C246CB" w:rsidP="00C246C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C246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ОПРЕДЕЛЕНИЯ ОБЪЕМА ИНЫХ МЕЖБЮДЖЕТНЫХ ТРАНСФЕРТОВ</w:t>
      </w:r>
    </w:p>
    <w:p w:rsidR="00C246CB" w:rsidRPr="00C246CB" w:rsidRDefault="00C246CB" w:rsidP="00C246C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2.1.Финансовые средства, необходимые для осуществления части полномочия сельским поселением предусматриваются ежегодно в бюджете Усть-Джегутинского муниципального района на соответствующий финансовый год в виде иных межбюджетных трансфертов.</w:t>
      </w:r>
    </w:p>
    <w:p w:rsidR="00C246CB" w:rsidRPr="00C246CB" w:rsidRDefault="00C246CB" w:rsidP="00C246CB">
      <w:pPr>
        <w:tabs>
          <w:tab w:val="left" w:pos="1276"/>
        </w:tabs>
        <w:spacing w:after="200" w:line="276" w:lineRule="auto"/>
        <w:ind w:right="10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246C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2.2. Объем иных межбюджетных трансфертов, определяется в соответствии с методикой расчета иных </w:t>
      </w:r>
      <w:r w:rsidRPr="00C2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межбюджетных трансфертов, предоставляемых из бюджета Усть-Джегутинского муниципального района бюджетам сельских поселений на осуществление полномочия в границах сельского поселения, согласно приложению 1 к Соглашению. </w:t>
      </w:r>
      <w:r w:rsidRPr="00C246C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(далее – иные межбюджетные трансферты) в сумме 17180 рублей. Реквизиты Джегутинского сельского поселения, 369317, КЧР, Усть-</w:t>
      </w:r>
      <w:proofErr w:type="spellStart"/>
      <w:r w:rsidRPr="00C246C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Джегутинский</w:t>
      </w:r>
      <w:proofErr w:type="spellEnd"/>
      <w:r w:rsidRPr="00C246C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муниципальный район, а. Новая Джегута, ул. Советская 99, ИНН 0909007518, КПП 090901001, л/счет 03793002060, Расчетный счет 40204810700000000150 Банк ГРКЦ НБ Карачаево-Черкесской Республики Банка России г. Черкесск, БИК 049133001, ОКАТО 91235000008, ОКТМО 91635410, ОКПО 04102482 ППП 900 по коду КБК </w:t>
      </w:r>
      <w:r w:rsidRPr="00C246CB">
        <w:rPr>
          <w:rFonts w:ascii="Times New Roman" w:eastAsia="Times New Roman" w:hAnsi="Times New Roman" w:cs="Times New Roman"/>
          <w:spacing w:val="-1"/>
          <w:sz w:val="28"/>
          <w:szCs w:val="28"/>
          <w:highlight w:val="yellow"/>
          <w:lang w:eastAsia="ru-RU"/>
        </w:rPr>
        <w:t>20240014100000151.</w:t>
      </w:r>
    </w:p>
    <w:p w:rsidR="00C246CB" w:rsidRPr="00C246CB" w:rsidRDefault="00C246CB" w:rsidP="00C246CB">
      <w:pPr>
        <w:spacing w:after="20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2.3.Иные межбюджетные трансферты перечисляются ежеквартально.</w:t>
      </w:r>
    </w:p>
    <w:p w:rsidR="00C246CB" w:rsidRPr="00C246CB" w:rsidRDefault="00C246CB" w:rsidP="00C246CB">
      <w:pPr>
        <w:spacing w:after="20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2.4. Остаток не использованных в текущем финансовом году межбюджетных трансфертов подлежит возврату в соответствии с действующим законодательством.</w:t>
      </w:r>
    </w:p>
    <w:p w:rsidR="00C246CB" w:rsidRPr="00C246CB" w:rsidRDefault="00C246CB" w:rsidP="00C246CB">
      <w:pPr>
        <w:tabs>
          <w:tab w:val="num" w:pos="1080"/>
          <w:tab w:val="left" w:pos="1276"/>
        </w:tabs>
        <w:spacing w:after="200" w:line="276" w:lineRule="auto"/>
        <w:ind w:left="1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4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ПРАВА И ОБЯЗАННОСТИ СТОРОН</w:t>
      </w:r>
    </w:p>
    <w:p w:rsidR="00C246CB" w:rsidRPr="00C246CB" w:rsidRDefault="00C246CB" w:rsidP="00C246CB">
      <w:pPr>
        <w:spacing w:after="20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CB">
        <w:rPr>
          <w:rFonts w:ascii="Times New Roman" w:eastAsia="Times New Roman" w:hAnsi="Times New Roman" w:cs="Times New Roman"/>
          <w:sz w:val="28"/>
          <w:szCs w:val="28"/>
          <w:lang w:eastAsia="ru-RU"/>
        </w:rPr>
        <w:t>3.1.Муниципальный район:</w:t>
      </w:r>
    </w:p>
    <w:p w:rsidR="00C246CB" w:rsidRPr="00C246CB" w:rsidRDefault="00C246CB" w:rsidP="00C246CB">
      <w:pPr>
        <w:tabs>
          <w:tab w:val="num" w:pos="1666"/>
        </w:tabs>
        <w:spacing w:after="200" w:line="276" w:lineRule="auto"/>
        <w:ind w:right="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CB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перечисляет Поселению денежные средства в виде иных межбюджетных трансфертов, направляемых на осуществление полномочия, в объеме, установленном пунктом 2.2. настоящего Соглашения;</w:t>
      </w:r>
    </w:p>
    <w:p w:rsidR="00C246CB" w:rsidRPr="00C246CB" w:rsidRDefault="00C246CB" w:rsidP="00C246CB">
      <w:pPr>
        <w:tabs>
          <w:tab w:val="num" w:pos="1666"/>
        </w:tabs>
        <w:spacing w:after="200" w:line="276" w:lineRule="auto"/>
        <w:ind w:right="3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</w:t>
      </w:r>
      <w:r w:rsidRPr="00C246C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оказывает содействие Поселению в решении вопросов, связанных с осуществлением полномочия;</w:t>
      </w:r>
    </w:p>
    <w:p w:rsidR="00C246CB" w:rsidRPr="00C246CB" w:rsidRDefault="00C246CB" w:rsidP="00C246CB">
      <w:pPr>
        <w:tabs>
          <w:tab w:val="num" w:pos="1666"/>
        </w:tabs>
        <w:spacing w:after="200" w:line="276" w:lineRule="auto"/>
        <w:ind w:right="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</w:t>
      </w:r>
      <w:r w:rsidRPr="00C246C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C246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Поселению необходимую информа</w:t>
      </w:r>
      <w:r w:rsidRPr="00C246C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цию, материалы и документы, связанные с осуществлением полномочия;</w:t>
      </w:r>
    </w:p>
    <w:p w:rsidR="00C246CB" w:rsidRPr="00C246CB" w:rsidRDefault="00C246CB" w:rsidP="00C246CB">
      <w:pPr>
        <w:tabs>
          <w:tab w:val="num" w:pos="1666"/>
        </w:tabs>
        <w:spacing w:after="200" w:line="276" w:lineRule="auto"/>
        <w:ind w:right="5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 </w:t>
      </w:r>
      <w:r w:rsidRPr="00C246C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C2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запрашивает у Поселения необходимую информа</w:t>
      </w:r>
      <w:r w:rsidRPr="00C246C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цию, материалы и документы, связанные с осуществлением полномочия, в том числе об </w:t>
      </w:r>
      <w:r w:rsidRPr="00C246C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использовании денежных средств;</w:t>
      </w:r>
    </w:p>
    <w:p w:rsidR="00C246CB" w:rsidRPr="00C246CB" w:rsidRDefault="00C246CB" w:rsidP="00C246CB">
      <w:pPr>
        <w:tabs>
          <w:tab w:val="num" w:pos="1666"/>
        </w:tabs>
        <w:spacing w:after="200" w:line="276" w:lineRule="auto"/>
        <w:ind w:right="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3.1.5. </w:t>
      </w:r>
      <w:r w:rsidRPr="00C246C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C2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ведет контроль за осуществлением Поселением полномочия, а также за целевым использованием финансовых средств, предоставленных на эти цели, в пределах установленных полномочий. В случае выявления нарушений в ходе исполнения Поселением обязательств по настоящему Соглашению, направляет обязательные для исполнения Поселением письменные требования об устранении выявленных нарушений с указанием срока их устранения;</w:t>
      </w:r>
    </w:p>
    <w:p w:rsidR="00C246CB" w:rsidRPr="00C246CB" w:rsidRDefault="00C246CB" w:rsidP="00C246CB">
      <w:pPr>
        <w:tabs>
          <w:tab w:val="num" w:pos="1666"/>
        </w:tabs>
        <w:spacing w:after="200" w:line="276" w:lineRule="auto"/>
        <w:ind w:right="5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3.1.6. </w:t>
      </w:r>
      <w:r w:rsidRPr="00C246C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C2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период действия настоящего Соглашения не вправе осуществлять полномочия, переданные Поселению.</w:t>
      </w:r>
    </w:p>
    <w:p w:rsidR="00C246CB" w:rsidRPr="00C246CB" w:rsidRDefault="00C246CB" w:rsidP="00C246CB">
      <w:pPr>
        <w:spacing w:after="20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CB">
        <w:rPr>
          <w:rFonts w:ascii="Times New Roman" w:eastAsia="Times New Roman" w:hAnsi="Times New Roman" w:cs="Times New Roman"/>
          <w:sz w:val="28"/>
          <w:szCs w:val="28"/>
          <w:lang w:eastAsia="ru-RU"/>
        </w:rPr>
        <w:t>3.2.Поселение:</w:t>
      </w:r>
    </w:p>
    <w:p w:rsidR="00C246CB" w:rsidRPr="00C246CB" w:rsidRDefault="00C246CB" w:rsidP="00C246CB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CB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3.2.1.обеспечивает целевое использование межбюджетных трансфертов, предоставленных муниципальным районом исключительно на осуществление полномочий, предусмотренных подпунктом 1.1 пункта 1 настоящего Соглашения.</w:t>
      </w:r>
    </w:p>
    <w:p w:rsidR="00C246CB" w:rsidRPr="00C246CB" w:rsidRDefault="00C246CB" w:rsidP="00C246CB">
      <w:pPr>
        <w:tabs>
          <w:tab w:val="num" w:pos="1260"/>
        </w:tabs>
        <w:spacing w:after="200" w:line="276" w:lineRule="auto"/>
        <w:ind w:right="5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осуществляет переданные Муниципальным районом полномочия в соответствии с </w:t>
      </w:r>
      <w:r w:rsidRPr="00C246C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настоящим Соглашением и действующим законодательством в пределах, выделенных на эти </w:t>
      </w:r>
      <w:r w:rsidRPr="00C2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финансовых средств; </w:t>
      </w:r>
    </w:p>
    <w:p w:rsidR="00C246CB" w:rsidRPr="00C246CB" w:rsidRDefault="00C246CB" w:rsidP="00C246CB">
      <w:pPr>
        <w:tabs>
          <w:tab w:val="num" w:pos="1260"/>
        </w:tabs>
        <w:spacing w:after="200" w:line="276" w:lineRule="auto"/>
        <w:ind w:right="5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3.2.2.имеет право дополнительно использовать собственные ресурсы и финансовые средства в случаях и порядке, предусмотренных представительным органом Поселения;</w:t>
      </w:r>
    </w:p>
    <w:p w:rsidR="00C246CB" w:rsidRPr="00C246CB" w:rsidRDefault="00C246CB" w:rsidP="00C246CB">
      <w:pPr>
        <w:tabs>
          <w:tab w:val="num" w:pos="1260"/>
        </w:tabs>
        <w:spacing w:after="200" w:line="276" w:lineRule="auto"/>
        <w:ind w:right="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 рассматривает представленные Муниципальным районом требования об устранении </w:t>
      </w:r>
      <w:r w:rsidRPr="00C246C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нарушений, </w:t>
      </w:r>
      <w:r w:rsidRPr="00C246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C246C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явленных</w:t>
      </w:r>
      <w:r w:rsidRPr="00C2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исполнения Поселением обязательств по настоящему Соглашению,</w:t>
      </w:r>
      <w:r w:rsidRPr="00C246C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C246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меры по устранению выявленных нарушений в указанный срок и незамедлительно сообщает об этом Муниципальному району;</w:t>
      </w:r>
    </w:p>
    <w:p w:rsidR="00C246CB" w:rsidRPr="00C246CB" w:rsidRDefault="00C246CB" w:rsidP="00C246C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3.2.4.  ежеквартально, не позднее 20 числа месяца представляет Муниципальному району отчет об использовании иных межбюджетных трансфертов, предоставленных из бюджета Муниципального района бюджету Поселения по форме, согласно приложению 2 к Соглашению;</w:t>
      </w:r>
    </w:p>
    <w:p w:rsidR="00C246CB" w:rsidRPr="00C246CB" w:rsidRDefault="00C246CB" w:rsidP="00C246CB">
      <w:pPr>
        <w:tabs>
          <w:tab w:val="num" w:pos="1260"/>
        </w:tabs>
        <w:spacing w:after="200" w:line="276" w:lineRule="auto"/>
        <w:ind w:right="8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C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</w:t>
      </w:r>
      <w:r w:rsidRPr="00C2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3.2.5.  </w:t>
      </w:r>
      <w:r w:rsidRPr="00C246C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случае невозможности надлежащего исполнения переданных полномочий Поселение сообщает об этом </w:t>
      </w:r>
      <w:r w:rsidRPr="00C246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району</w:t>
      </w:r>
      <w:r w:rsidRPr="00C246C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</w:t>
      </w:r>
      <w:r w:rsidRPr="00C246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рассматривает такое сообщение в течение 15 дней со дня его поступления.</w:t>
      </w:r>
    </w:p>
    <w:p w:rsidR="00C246CB" w:rsidRPr="00C246CB" w:rsidRDefault="00C246CB" w:rsidP="00C246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CB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ОТВЕТСТВЕННОСТЬ СТОРОН И ФИНАНСОВЫЕ САНКЦИИ</w:t>
      </w:r>
    </w:p>
    <w:p w:rsidR="00C246CB" w:rsidRPr="00C246CB" w:rsidRDefault="00C246CB" w:rsidP="00C246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6CB" w:rsidRPr="00C246CB" w:rsidRDefault="00C246CB" w:rsidP="00C246CB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несут ответственность в соответствии с действующим законодательством Российской Федерации за неисполнение или ненадлежащее исполнение своих обязательств по настоящему Соглашению.</w:t>
      </w:r>
    </w:p>
    <w:p w:rsidR="00C246CB" w:rsidRPr="00C246CB" w:rsidRDefault="00C246CB" w:rsidP="00C246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СРОК ДЕЙСТВИЯ, ОСНОВАНИЯ И ПОРЯДОК ПРЕКРАЩЕНИЯ </w:t>
      </w:r>
    </w:p>
    <w:p w:rsidR="00C246CB" w:rsidRPr="00C246CB" w:rsidRDefault="00C246CB" w:rsidP="00C246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СОГЛАШЕНИЯ</w:t>
      </w:r>
    </w:p>
    <w:p w:rsidR="00C246CB" w:rsidRPr="00C246CB" w:rsidRDefault="00C246CB" w:rsidP="00C246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6CB" w:rsidRPr="00C246CB" w:rsidRDefault="00C246CB" w:rsidP="00C246C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CB">
        <w:rPr>
          <w:rFonts w:ascii="Times New Roman" w:eastAsia="Times New Roman" w:hAnsi="Times New Roman" w:cs="Times New Roman"/>
          <w:sz w:val="28"/>
          <w:szCs w:val="28"/>
          <w:lang w:eastAsia="ru-RU"/>
        </w:rPr>
        <w:t>5.1.Настоящее Соглашение вступает в силу с «___» _________2017 г. и действует по «_____» _____________2017 г.</w:t>
      </w:r>
    </w:p>
    <w:p w:rsidR="00C246CB" w:rsidRPr="00C246CB" w:rsidRDefault="00C246CB" w:rsidP="00C246C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CB">
        <w:rPr>
          <w:rFonts w:ascii="Times New Roman" w:eastAsia="Times New Roman" w:hAnsi="Times New Roman" w:cs="Times New Roman"/>
          <w:sz w:val="28"/>
          <w:szCs w:val="28"/>
          <w:lang w:eastAsia="ru-RU"/>
        </w:rPr>
        <w:t>5.2.Настоящее Соглашение ежегодно пролонгируется на очередной финансовый год, если ни одна из сторон до 10 декабря текущего года не заявит письменно о его расторжении.</w:t>
      </w:r>
    </w:p>
    <w:p w:rsidR="00C246CB" w:rsidRPr="00C246CB" w:rsidRDefault="00C246CB" w:rsidP="00C246C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CB">
        <w:rPr>
          <w:rFonts w:ascii="Times New Roman" w:eastAsia="Times New Roman" w:hAnsi="Times New Roman" w:cs="Times New Roman"/>
          <w:sz w:val="28"/>
          <w:szCs w:val="28"/>
          <w:lang w:eastAsia="ru-RU"/>
        </w:rPr>
        <w:t>5.3.Действие настоящего Соглашения может быть прекращено досрочно в следующем порядке:</w:t>
      </w:r>
    </w:p>
    <w:p w:rsidR="00C246CB" w:rsidRPr="00C246CB" w:rsidRDefault="00C246CB" w:rsidP="00C246C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CB">
        <w:rPr>
          <w:rFonts w:ascii="Times New Roman" w:eastAsia="Times New Roman" w:hAnsi="Times New Roman" w:cs="Times New Roman"/>
          <w:sz w:val="28"/>
          <w:szCs w:val="28"/>
          <w:lang w:eastAsia="ru-RU"/>
        </w:rPr>
        <w:t>5.3.1.по соглашению Сторон;</w:t>
      </w:r>
    </w:p>
    <w:p w:rsidR="00C246CB" w:rsidRPr="00C246CB" w:rsidRDefault="00C246CB" w:rsidP="00C246C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CB">
        <w:rPr>
          <w:rFonts w:ascii="Times New Roman" w:eastAsia="Times New Roman" w:hAnsi="Times New Roman" w:cs="Times New Roman"/>
          <w:sz w:val="28"/>
          <w:szCs w:val="28"/>
          <w:lang w:eastAsia="ru-RU"/>
        </w:rPr>
        <w:t>5.3.2.в одностороннем порядке в случае:</w:t>
      </w:r>
    </w:p>
    <w:p w:rsidR="00C246CB" w:rsidRPr="00C246CB" w:rsidRDefault="00C246CB" w:rsidP="00C246C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CB">
        <w:rPr>
          <w:rFonts w:ascii="Times New Roman" w:eastAsia="Times New Roman" w:hAnsi="Times New Roman" w:cs="Times New Roman"/>
          <w:sz w:val="28"/>
          <w:szCs w:val="28"/>
          <w:lang w:eastAsia="ru-RU"/>
        </w:rPr>
        <w:t>-  изменения действующего законодательства Российской Федерации и (или) законодательства Карачаево-Черкесской Республики;</w:t>
      </w:r>
    </w:p>
    <w:p w:rsidR="00C246CB" w:rsidRPr="00C246CB" w:rsidRDefault="00C246CB" w:rsidP="00C246C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C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неисполнения или ненадлежащего исполнения одной из Сторон своих обязательств;</w:t>
      </w:r>
    </w:p>
    <w:p w:rsidR="00C246CB" w:rsidRPr="00C246CB" w:rsidRDefault="00C246CB" w:rsidP="00C246C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осуществление полномочий становится невозможным, либо при сложившихся условиях эти полномочия могут быть наиболее эффективно </w:t>
      </w:r>
      <w:r w:rsidRPr="00C246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осуществлены Муниципальным районом самостоятельно;</w:t>
      </w:r>
    </w:p>
    <w:p w:rsidR="00C246CB" w:rsidRPr="00C246CB" w:rsidRDefault="00C246CB" w:rsidP="00C246C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C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 возможности надлежащего исполнения Поселением переданных полномочий.</w:t>
      </w:r>
    </w:p>
    <w:p w:rsidR="00C246CB" w:rsidRPr="00C246CB" w:rsidRDefault="00C246CB" w:rsidP="00C246C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CB">
        <w:rPr>
          <w:rFonts w:ascii="Times New Roman" w:eastAsia="Times New Roman" w:hAnsi="Times New Roman" w:cs="Times New Roman"/>
          <w:sz w:val="28"/>
          <w:szCs w:val="28"/>
          <w:lang w:eastAsia="ru-RU"/>
        </w:rPr>
        <w:t>5.4.Решение о досрочном прекращении действия настоящего Соглашения принимается представительным органом Сторон.</w:t>
      </w:r>
    </w:p>
    <w:p w:rsidR="00C246CB" w:rsidRPr="00C246CB" w:rsidRDefault="00C246CB" w:rsidP="00C246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Расторжение настоящего Соглашения по соглашению Сторон оформляется соглашением.</w:t>
      </w:r>
    </w:p>
    <w:p w:rsidR="00C246CB" w:rsidRPr="00C246CB" w:rsidRDefault="00C246CB" w:rsidP="00C246C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расторжения настоящего Соглашения в одностороннем порядке, Сторона – инициатор расторжения настоящего соглашения, направляет письменное уведомление о расторжении соглашения с указанием причины и даты расторжения соглашения. </w:t>
      </w:r>
    </w:p>
    <w:p w:rsidR="00C246CB" w:rsidRPr="00C246CB" w:rsidRDefault="00C246CB" w:rsidP="00C246CB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CB">
        <w:rPr>
          <w:rFonts w:ascii="Times New Roman" w:eastAsia="Times New Roman" w:hAnsi="Times New Roman" w:cs="Times New Roman"/>
          <w:sz w:val="28"/>
          <w:szCs w:val="28"/>
          <w:lang w:eastAsia="ru-RU"/>
        </w:rPr>
        <w:t>5.5.Расторжение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не позднее чем в месячный срок с момента расторжения Соглашения.</w:t>
      </w:r>
    </w:p>
    <w:p w:rsidR="00C246CB" w:rsidRPr="00C246CB" w:rsidRDefault="00C246CB" w:rsidP="00C246C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CB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ЗАКЛЮЧИТЕЛЬНЫЕ ПОЛОЖЕНИЯ</w:t>
      </w:r>
    </w:p>
    <w:p w:rsidR="00C246CB" w:rsidRPr="00C246CB" w:rsidRDefault="00C246CB" w:rsidP="00C246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6.1.Все изменения и дополнения к настоящему Соглашению вносятся по взаимному согласию сторон и оформляются дополнительным соглашением. </w:t>
      </w:r>
    </w:p>
    <w:p w:rsidR="00C246CB" w:rsidRPr="00C246CB" w:rsidRDefault="00C246CB" w:rsidP="00C246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соглашения являются неотъемлемой частью настоящего Соглашения.</w:t>
      </w:r>
    </w:p>
    <w:p w:rsidR="00C246CB" w:rsidRPr="00C246CB" w:rsidRDefault="00C246CB" w:rsidP="00C246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CB">
        <w:rPr>
          <w:rFonts w:ascii="Times New Roman" w:eastAsia="Times New Roman" w:hAnsi="Times New Roman" w:cs="Times New Roman"/>
          <w:sz w:val="28"/>
          <w:szCs w:val="28"/>
          <w:lang w:eastAsia="ru-RU"/>
        </w:rPr>
        <w:t>6.2.По вопросам, не урегулированным в настоящем Соглашении, Стороны руководствуются действующим законодательством Российской Федерации, Карачаево-Черкесской Республики, муниципальными правовыми актами.</w:t>
      </w:r>
    </w:p>
    <w:p w:rsidR="00C246CB" w:rsidRPr="00C246CB" w:rsidRDefault="00C246CB" w:rsidP="00C246CB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CB">
        <w:rPr>
          <w:rFonts w:ascii="Times New Roman" w:eastAsia="Times New Roman" w:hAnsi="Times New Roman" w:cs="Times New Roman"/>
          <w:sz w:val="28"/>
          <w:szCs w:val="28"/>
          <w:lang w:eastAsia="ru-RU"/>
        </w:rPr>
        <w:t>6.3.Настоящее Соглашение составлено в двух экземплярах, имеющих равную юридическую силу, по одному для каждой из Сторон.</w:t>
      </w:r>
    </w:p>
    <w:p w:rsidR="00C246CB" w:rsidRPr="00C246CB" w:rsidRDefault="00C246CB" w:rsidP="00C246CB">
      <w:pPr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СТОРОН:</w:t>
      </w:r>
    </w:p>
    <w:p w:rsidR="00C246CB" w:rsidRPr="00C246CB" w:rsidRDefault="00C246CB" w:rsidP="00C246CB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район</w:t>
      </w:r>
      <w:r w:rsidRPr="00C2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C24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Поселение</w:t>
      </w:r>
    </w:p>
    <w:p w:rsidR="00C246CB" w:rsidRPr="00C246CB" w:rsidRDefault="00C246CB" w:rsidP="00C246C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                                                      </w:t>
      </w:r>
      <w:proofErr w:type="spellStart"/>
      <w:r w:rsidRPr="00C246C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proofErr w:type="spellEnd"/>
    </w:p>
    <w:p w:rsidR="00C246CB" w:rsidRPr="00C246CB" w:rsidRDefault="00C246CB" w:rsidP="00C246C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Усть-Джегутинского                                                 Джегутинского        </w:t>
      </w:r>
    </w:p>
    <w:p w:rsidR="00C246CB" w:rsidRPr="00C246CB" w:rsidRDefault="00C246CB" w:rsidP="00C246C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                                         сельского поселение</w:t>
      </w:r>
    </w:p>
    <w:p w:rsidR="00C246CB" w:rsidRPr="00C246CB" w:rsidRDefault="00C246CB" w:rsidP="00C246C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6CB" w:rsidRPr="00C246CB" w:rsidRDefault="00C246CB" w:rsidP="00C246C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Глава администрации </w:t>
      </w:r>
    </w:p>
    <w:p w:rsidR="00C246CB" w:rsidRPr="00C246CB" w:rsidRDefault="00C246CB" w:rsidP="00C246C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Усть-Джегутинского                                               Джегутинского     </w:t>
      </w:r>
    </w:p>
    <w:p w:rsidR="00C246CB" w:rsidRPr="00C246CB" w:rsidRDefault="00C246CB" w:rsidP="00C246C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сельского поселения        </w:t>
      </w:r>
    </w:p>
    <w:p w:rsidR="00C246CB" w:rsidRPr="00C246CB" w:rsidRDefault="00C246CB" w:rsidP="00C246C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proofErr w:type="spellStart"/>
      <w:r w:rsidRPr="00C246CB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С.А.Лайпанов</w:t>
      </w:r>
      <w:proofErr w:type="spellEnd"/>
      <w:r w:rsidRPr="00C2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_________</w:t>
      </w:r>
      <w:proofErr w:type="spellStart"/>
      <w:r w:rsidRPr="00C246CB">
        <w:rPr>
          <w:rFonts w:ascii="Times New Roman" w:eastAsia="Times New Roman" w:hAnsi="Times New Roman" w:cs="Times New Roman"/>
          <w:sz w:val="28"/>
          <w:szCs w:val="28"/>
          <w:lang w:eastAsia="ru-RU"/>
        </w:rPr>
        <w:t>Х.С.Гербеков</w:t>
      </w:r>
      <w:proofErr w:type="spellEnd"/>
      <w:r w:rsidRPr="00C2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C246CB" w:rsidRPr="00C246CB" w:rsidRDefault="00C246CB" w:rsidP="00C246C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6CB" w:rsidRPr="00C246CB" w:rsidRDefault="00C246CB" w:rsidP="00C246CB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CB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                                                                            М.П.</w:t>
      </w:r>
    </w:p>
    <w:p w:rsidR="00C246CB" w:rsidRDefault="00C246CB">
      <w:bookmarkStart w:id="0" w:name="_GoBack"/>
      <w:bookmarkEnd w:id="0"/>
    </w:p>
    <w:p w:rsidR="00C246CB" w:rsidRDefault="00C246CB"/>
    <w:p w:rsidR="00C246CB" w:rsidRDefault="00C246CB"/>
    <w:p w:rsidR="00C246CB" w:rsidRDefault="00C246CB"/>
    <w:p w:rsidR="00C246CB" w:rsidRDefault="00C246CB"/>
    <w:p w:rsidR="00C246CB" w:rsidRDefault="00C246CB"/>
    <w:p w:rsidR="00C246CB" w:rsidRDefault="00C246CB"/>
    <w:p w:rsidR="00C246CB" w:rsidRDefault="00C246CB"/>
    <w:p w:rsidR="00C246CB" w:rsidRDefault="00C246CB"/>
    <w:sectPr w:rsidR="00C24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56"/>
    <w:rsid w:val="00466856"/>
    <w:rsid w:val="00C246CB"/>
    <w:rsid w:val="00CE2FB3"/>
    <w:rsid w:val="00D1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655FC-BC64-4D3A-825B-8A1AA1F8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D1309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1FDC66FD46A0BDDF9A9FA86F3E4E6982E91FA49210E15BA41FC073D9ED4B2C762430A2FDE606934yFJ2J" TargetMode="External"/><Relationship Id="rId4" Type="http://schemas.openxmlformats.org/officeDocument/2006/relationships/hyperlink" Target="garantf1://8068242.10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1952</Words>
  <Characters>11131</Characters>
  <Application>Microsoft Office Word</Application>
  <DocSecurity>0</DocSecurity>
  <Lines>92</Lines>
  <Paragraphs>26</Paragraphs>
  <ScaleCrop>false</ScaleCrop>
  <Company/>
  <LinksUpToDate>false</LinksUpToDate>
  <CharactersWithSpaces>13057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333</cp:lastModifiedBy>
  <cp:revision>3</cp:revision>
  <dcterms:created xsi:type="dcterms:W3CDTF">2017-06-30T12:57:00Z</dcterms:created>
  <dcterms:modified xsi:type="dcterms:W3CDTF">2017-06-30T12:58:00Z</dcterms:modified>
</cp:coreProperties>
</file>