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5A32" w14:textId="10D3A6B5" w:rsidR="00C65CB3" w:rsidRPr="00DC36FA" w:rsidRDefault="00F81AFD" w:rsidP="00CC1B41">
      <w:pPr>
        <w:pStyle w:val="2"/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 w:rsidR="002D4F9C">
        <w:t xml:space="preserve">   </w:t>
      </w:r>
      <w:r w:rsidR="002362A4">
        <w:t xml:space="preserve"> </w:t>
      </w:r>
    </w:p>
    <w:p w14:paraId="6B9F044E" w14:textId="77777777" w:rsidR="00C65CB3" w:rsidRPr="00ED2F56" w:rsidRDefault="00C65CB3" w:rsidP="00C65CB3">
      <w:pPr>
        <w:pStyle w:val="af"/>
        <w:spacing w:after="0" w:line="240" w:lineRule="auto"/>
        <w:jc w:val="center"/>
        <w:rPr>
          <w:sz w:val="28"/>
          <w:szCs w:val="28"/>
        </w:rPr>
      </w:pPr>
      <w:r w:rsidRPr="00ED2F56">
        <w:rPr>
          <w:sz w:val="28"/>
          <w:szCs w:val="28"/>
        </w:rPr>
        <w:t>РОССИЙСКАЯ ФЕДЕРАЦИЯ</w:t>
      </w:r>
    </w:p>
    <w:p w14:paraId="4E7523DD" w14:textId="77777777" w:rsidR="00C65CB3" w:rsidRDefault="00C65CB3" w:rsidP="00C65CB3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D2F56">
        <w:rPr>
          <w:rFonts w:ascii="Times New Roman" w:hAnsi="Times New Roman"/>
          <w:b/>
          <w:bCs/>
          <w:color w:val="auto"/>
          <w:sz w:val="28"/>
          <w:szCs w:val="28"/>
        </w:rPr>
        <w:t>КАРАЧАЕВО-ЧЕРКЕССКАЯ РЕСПУБЛИКА</w:t>
      </w:r>
    </w:p>
    <w:p w14:paraId="7EEDB51D" w14:textId="77777777" w:rsidR="00EC129D" w:rsidRPr="00ED2F56" w:rsidRDefault="00EC129D" w:rsidP="00C65CB3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УСТЬ-ДЖЕГУТИНСКИЙ МУНИЦИПАЛЬНЫЙ РАЙОН</w:t>
      </w:r>
    </w:p>
    <w:p w14:paraId="004A25F4" w14:textId="60078944" w:rsidR="00C65CB3" w:rsidRPr="00BC29A9" w:rsidRDefault="00C65CB3" w:rsidP="006824B1">
      <w:pPr>
        <w:pStyle w:val="ad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СОВЕТ </w:t>
      </w:r>
      <w:r w:rsidR="00BC29A9"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EC129D"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EC129D" w:rsidRPr="00BC29A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379EC467" w14:textId="77777777" w:rsidR="00C65CB3" w:rsidRPr="00BC29A9" w:rsidRDefault="00C65CB3" w:rsidP="00C65CB3">
      <w:pPr>
        <w:pStyle w:val="1"/>
        <w:rPr>
          <w:sz w:val="28"/>
          <w:szCs w:val="28"/>
        </w:rPr>
      </w:pPr>
      <w:r w:rsidRPr="00BC29A9">
        <w:rPr>
          <w:sz w:val="28"/>
          <w:szCs w:val="28"/>
        </w:rPr>
        <w:t xml:space="preserve">                                                           РЕШЕНИЕ</w:t>
      </w:r>
    </w:p>
    <w:p w14:paraId="60E17730" w14:textId="323301E0" w:rsidR="00C65CB3" w:rsidRPr="00BC29A9" w:rsidRDefault="00F81AFD" w:rsidP="00C65CB3">
      <w:p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30.12.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>2021</w:t>
      </w:r>
      <w:r w:rsidR="009179A0" w:rsidRPr="00BC29A9">
        <w:rPr>
          <w:rFonts w:ascii="Times New Roman" w:hAnsi="Times New Roman"/>
          <w:color w:val="auto"/>
          <w:sz w:val="26"/>
          <w:szCs w:val="26"/>
        </w:rPr>
        <w:t>г.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ab/>
        <w:t xml:space="preserve">                   </w:t>
      </w:r>
      <w:r w:rsidR="00BC29A9" w:rsidRPr="00BC29A9">
        <w:rPr>
          <w:rFonts w:ascii="Times New Roman" w:hAnsi="Times New Roman"/>
          <w:color w:val="auto"/>
          <w:sz w:val="26"/>
          <w:szCs w:val="26"/>
        </w:rPr>
        <w:t xml:space="preserve">           а. Новая Джегута 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ab/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ab/>
        <w:t xml:space="preserve">              № </w:t>
      </w:r>
      <w:r>
        <w:rPr>
          <w:rFonts w:ascii="Times New Roman" w:hAnsi="Times New Roman"/>
          <w:color w:val="auto"/>
          <w:sz w:val="26"/>
          <w:szCs w:val="26"/>
        </w:rPr>
        <w:t>169</w:t>
      </w:r>
    </w:p>
    <w:p w14:paraId="44A65783" w14:textId="77777777" w:rsidR="00C65CB3" w:rsidRPr="00BC29A9" w:rsidRDefault="00C65CB3" w:rsidP="00C65CB3">
      <w:pPr>
        <w:pStyle w:val="af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7805B8" w14:textId="23802900" w:rsidR="00C65CB3" w:rsidRPr="00BC29A9" w:rsidRDefault="00C65CB3" w:rsidP="00C65CB3">
      <w:pPr>
        <w:pStyle w:val="ConsPlusTitle"/>
        <w:jc w:val="both"/>
        <w:rPr>
          <w:b w:val="0"/>
          <w:sz w:val="28"/>
          <w:szCs w:val="28"/>
        </w:rPr>
      </w:pPr>
      <w:r w:rsidRPr="00BC29A9">
        <w:rPr>
          <w:b w:val="0"/>
          <w:sz w:val="28"/>
          <w:szCs w:val="28"/>
        </w:rPr>
        <w:t xml:space="preserve">Об утверждении Положения </w:t>
      </w:r>
      <w:r w:rsidRPr="00BC29A9">
        <w:rPr>
          <w:b w:val="0"/>
          <w:sz w:val="28"/>
        </w:rPr>
        <w:t>о муниципальном жилищном контроле на территории</w:t>
      </w:r>
      <w:r w:rsidRPr="00BC29A9">
        <w:rPr>
          <w:b w:val="0"/>
          <w:sz w:val="28"/>
          <w:szCs w:val="28"/>
        </w:rPr>
        <w:t xml:space="preserve"> </w:t>
      </w:r>
      <w:r w:rsidR="00BC29A9" w:rsidRPr="00BC29A9">
        <w:rPr>
          <w:b w:val="0"/>
          <w:sz w:val="28"/>
          <w:szCs w:val="28"/>
        </w:rPr>
        <w:t>Джегутинского</w:t>
      </w:r>
      <w:r w:rsidR="00EC129D" w:rsidRPr="00BC29A9">
        <w:rPr>
          <w:b w:val="0"/>
          <w:sz w:val="28"/>
          <w:szCs w:val="28"/>
        </w:rPr>
        <w:t xml:space="preserve"> сельского поселения Усть-Джегутинского</w:t>
      </w:r>
      <w:r w:rsidRPr="00BC29A9">
        <w:rPr>
          <w:b w:val="0"/>
          <w:sz w:val="28"/>
          <w:szCs w:val="28"/>
        </w:rPr>
        <w:t xml:space="preserve"> муниципального района</w:t>
      </w:r>
    </w:p>
    <w:p w14:paraId="63804878" w14:textId="77777777" w:rsidR="00C65CB3" w:rsidRPr="00BC29A9" w:rsidRDefault="00C65CB3" w:rsidP="00C65CB3">
      <w:pPr>
        <w:pStyle w:val="ConsPlusNormal"/>
        <w:ind w:firstLine="0"/>
        <w:jc w:val="center"/>
        <w:rPr>
          <w:b/>
          <w:sz w:val="28"/>
        </w:rPr>
      </w:pPr>
    </w:p>
    <w:p w14:paraId="4B69219F" w14:textId="6AEA9BAC" w:rsidR="00C65CB3" w:rsidRPr="00BC29A9" w:rsidRDefault="00C65CB3" w:rsidP="00EC129D">
      <w:pPr>
        <w:tabs>
          <w:tab w:val="left" w:pos="-7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9" w:history="1">
        <w:r w:rsidRPr="00BC29A9">
          <w:rPr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BC29A9">
        <w:rPr>
          <w:rFonts w:ascii="Times New Roman" w:hAnsi="Times New Roman"/>
          <w:color w:val="auto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684A1A" w:rsidRPr="00BC29A9">
        <w:rPr>
          <w:rFonts w:ascii="Times New Roman" w:hAnsi="Times New Roman"/>
          <w:color w:val="auto"/>
          <w:sz w:val="28"/>
          <w:szCs w:val="28"/>
        </w:rPr>
        <w:t xml:space="preserve">, Законом Карачаево-Черкесской Республики от 27.12.2012 № 117-РЗ «О муниципальном жилищном контроле и взаимодействии органа государственного жилищного надзора Карачаево-Черкесской Республики с органами муниципального жилищного контроля»,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Совет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</w:p>
    <w:p w14:paraId="1B3BBE89" w14:textId="77777777" w:rsidR="00C65CB3" w:rsidRPr="00BC29A9" w:rsidRDefault="00C65CB3" w:rsidP="00C65CB3">
      <w:pPr>
        <w:pStyle w:val="afa"/>
        <w:jc w:val="both"/>
        <w:rPr>
          <w:rFonts w:ascii="Times New Roman" w:hAnsi="Times New Roman"/>
          <w:color w:val="auto"/>
          <w:sz w:val="28"/>
        </w:rPr>
      </w:pPr>
    </w:p>
    <w:p w14:paraId="5E094537" w14:textId="77777777" w:rsidR="00C65CB3" w:rsidRPr="00BC29A9" w:rsidRDefault="00C65CB3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14:paraId="24B138B5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D9368B" w14:textId="04861B39" w:rsidR="00C65CB3" w:rsidRPr="00BC29A9" w:rsidRDefault="00C65CB3" w:rsidP="00C65CB3">
      <w:pPr>
        <w:pStyle w:val="af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прилагаемое Положение </w:t>
      </w:r>
      <w:r w:rsidRPr="00BC29A9">
        <w:rPr>
          <w:rFonts w:ascii="Times New Roman" w:hAnsi="Times New Roman" w:cs="Times New Roman"/>
          <w:color w:val="auto"/>
          <w:sz w:val="28"/>
        </w:rPr>
        <w:t>о муниципальном жилищном контроле на территории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9A9" w:rsidRPr="00BC29A9">
        <w:rPr>
          <w:rFonts w:ascii="Times New Roman" w:hAnsi="Times New Roman" w:cs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14:paraId="510E5494" w14:textId="77777777" w:rsidR="00C65CB3" w:rsidRPr="00BC29A9" w:rsidRDefault="00C65CB3" w:rsidP="00C65CB3">
      <w:pPr>
        <w:pStyle w:val="af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 со 01.01.2022 года.</w:t>
      </w:r>
    </w:p>
    <w:p w14:paraId="2DCF82B1" w14:textId="519AFD65" w:rsidR="00C91171" w:rsidRPr="00BC29A9" w:rsidRDefault="00C91171" w:rsidP="00C65CB3">
      <w:pPr>
        <w:pStyle w:val="af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Обнародовать настоящее решение в установленном законом порядке</w:t>
      </w:r>
      <w:r w:rsidR="002362A4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</w:t>
      </w:r>
      <w:r w:rsidR="00BC29A9" w:rsidRPr="00BC29A9">
        <w:rPr>
          <w:rFonts w:ascii="Times New Roman" w:hAnsi="Times New Roman" w:cs="Times New Roman"/>
          <w:color w:val="auto"/>
          <w:sz w:val="28"/>
          <w:szCs w:val="28"/>
        </w:rPr>
        <w:t>Джегутинского сельского поселения.</w:t>
      </w:r>
    </w:p>
    <w:p w14:paraId="0CD57A60" w14:textId="77777777" w:rsidR="00C91171" w:rsidRPr="00BC29A9" w:rsidRDefault="00C9117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     4.Контроль за исполнением данного решения оставляю за собой.</w:t>
      </w:r>
    </w:p>
    <w:p w14:paraId="74C45F95" w14:textId="77777777" w:rsidR="00C91171" w:rsidRPr="00BC29A9" w:rsidRDefault="00C9117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2C93C580" w14:textId="77777777" w:rsidR="00C91171" w:rsidRPr="00BC29A9" w:rsidRDefault="00C9117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773ED0F1" w14:textId="29594741" w:rsidR="00BC29A9" w:rsidRPr="00BC29A9" w:rsidRDefault="00684A1A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="00F81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C29A9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Джегутинского</w:t>
      </w:r>
      <w:r w:rsidR="00EC129D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D9CD81" w14:textId="5387E7BA" w:rsidR="00C91171" w:rsidRPr="00BC29A9" w:rsidRDefault="00EC129D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                </w:t>
      </w:r>
      <w:r w:rsidR="00BC29A9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F81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М.Х.Лайпанов </w:t>
      </w:r>
    </w:p>
    <w:p w14:paraId="09ADB1E5" w14:textId="77777777" w:rsidR="006824B1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78E6479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B15E55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7CBDB2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860ED6" w14:textId="77777777" w:rsidR="006824B1" w:rsidRPr="00BC29A9" w:rsidRDefault="006824B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00F3F1ED" w14:textId="77777777" w:rsidR="00EC129D" w:rsidRPr="00BC29A9" w:rsidRDefault="00EC129D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94BDD5" w14:textId="77777777" w:rsidR="00C65CB3" w:rsidRPr="00BC29A9" w:rsidRDefault="00684A1A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   </w:t>
      </w:r>
      <w:r w:rsidR="00C65CB3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C65CB3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C129D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5CB3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A4358B7" w14:textId="77777777" w:rsidR="000E7BBF" w:rsidRPr="00BC29A9" w:rsidRDefault="000E7BBF" w:rsidP="000E7BBF">
      <w:pPr>
        <w:pStyle w:val="ConsPlusNormal"/>
        <w:ind w:left="5102" w:firstLine="0"/>
        <w:outlineLvl w:val="0"/>
        <w:rPr>
          <w:sz w:val="28"/>
        </w:rPr>
      </w:pPr>
      <w:r w:rsidRPr="00BC29A9">
        <w:rPr>
          <w:sz w:val="28"/>
        </w:rPr>
        <w:t>УТВЕРЖДЕНО</w:t>
      </w:r>
    </w:p>
    <w:p w14:paraId="14AF3CA3" w14:textId="47CF4FF2" w:rsidR="000E7BBF" w:rsidRPr="00BC29A9" w:rsidRDefault="000E7BBF" w:rsidP="000E7BBF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решением </w:t>
      </w:r>
      <w:r w:rsidR="00003696" w:rsidRPr="00BC29A9">
        <w:rPr>
          <w:rFonts w:ascii="Times New Roman" w:hAnsi="Times New Roman"/>
          <w:color w:val="auto"/>
          <w:sz w:val="28"/>
          <w:szCs w:val="28"/>
        </w:rPr>
        <w:t xml:space="preserve">Совета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="00003696"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14:paraId="21B5F469" w14:textId="430A876B" w:rsidR="000E7BBF" w:rsidRPr="00BC29A9" w:rsidRDefault="000E7BBF" w:rsidP="000E7BBF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BC29A9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г. № </w:t>
      </w:r>
    </w:p>
    <w:p w14:paraId="5C6E26A7" w14:textId="77777777" w:rsidR="000E7BBF" w:rsidRPr="00BC29A9" w:rsidRDefault="000E7BBF" w:rsidP="000E7BBF">
      <w:pPr>
        <w:pStyle w:val="ConsPlusTitle"/>
        <w:jc w:val="center"/>
        <w:rPr>
          <w:b w:val="0"/>
          <w:sz w:val="28"/>
        </w:rPr>
      </w:pPr>
      <w:bookmarkStart w:id="1" w:name="Par35"/>
      <w:bookmarkEnd w:id="1"/>
    </w:p>
    <w:p w14:paraId="08CDAB97" w14:textId="77777777" w:rsidR="000E7BBF" w:rsidRPr="00BC29A9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14:paraId="553C67F1" w14:textId="77777777" w:rsidR="000E7BBF" w:rsidRPr="00BC29A9" w:rsidRDefault="000E7BBF" w:rsidP="000E7BBF">
      <w:pPr>
        <w:pStyle w:val="ConsPlusTitle"/>
        <w:spacing w:line="240" w:lineRule="exact"/>
        <w:jc w:val="center"/>
        <w:rPr>
          <w:sz w:val="28"/>
        </w:rPr>
      </w:pPr>
      <w:r w:rsidRPr="00BC29A9">
        <w:rPr>
          <w:sz w:val="28"/>
        </w:rPr>
        <w:t>ПОЛОЖЕНИЕ</w:t>
      </w:r>
    </w:p>
    <w:p w14:paraId="096C6936" w14:textId="77777777" w:rsidR="000E7BBF" w:rsidRPr="00BC29A9" w:rsidRDefault="000E7BBF" w:rsidP="000E7BBF">
      <w:pPr>
        <w:pStyle w:val="ConsPlusTitle"/>
        <w:jc w:val="center"/>
        <w:rPr>
          <w:b w:val="0"/>
          <w:sz w:val="28"/>
          <w:szCs w:val="28"/>
        </w:rPr>
      </w:pPr>
      <w:bookmarkStart w:id="2" w:name="_Hlk73456502"/>
      <w:r w:rsidRPr="00BC29A9">
        <w:rPr>
          <w:b w:val="0"/>
          <w:sz w:val="28"/>
        </w:rPr>
        <w:t>о муниципальном жилищном контроле на территории</w:t>
      </w:r>
      <w:r w:rsidRPr="00BC29A9">
        <w:rPr>
          <w:b w:val="0"/>
          <w:sz w:val="28"/>
          <w:szCs w:val="28"/>
        </w:rPr>
        <w:t xml:space="preserve"> </w:t>
      </w:r>
    </w:p>
    <w:bookmarkEnd w:id="2"/>
    <w:p w14:paraId="1F0CFC3C" w14:textId="23EEEA3D" w:rsidR="000E7BBF" w:rsidRPr="00BC29A9" w:rsidRDefault="00BC29A9" w:rsidP="000E7BBF">
      <w:pPr>
        <w:pStyle w:val="ConsPlusTitle"/>
        <w:jc w:val="center"/>
        <w:rPr>
          <w:b w:val="0"/>
          <w:sz w:val="28"/>
        </w:rPr>
      </w:pPr>
      <w:r w:rsidRPr="00BC29A9">
        <w:rPr>
          <w:b w:val="0"/>
          <w:sz w:val="28"/>
          <w:szCs w:val="28"/>
        </w:rPr>
        <w:t>Джегутинского</w:t>
      </w:r>
      <w:r w:rsidR="00EC129D" w:rsidRPr="00BC29A9">
        <w:rPr>
          <w:b w:val="0"/>
          <w:sz w:val="28"/>
          <w:szCs w:val="28"/>
        </w:rPr>
        <w:t xml:space="preserve"> сельского поселения Усть-Джегутинского</w:t>
      </w:r>
      <w:r w:rsidR="00003696" w:rsidRPr="00BC29A9">
        <w:rPr>
          <w:b w:val="0"/>
          <w:sz w:val="28"/>
          <w:szCs w:val="28"/>
        </w:rPr>
        <w:t xml:space="preserve"> муниципального района</w:t>
      </w:r>
    </w:p>
    <w:p w14:paraId="50354570" w14:textId="77777777" w:rsidR="00003696" w:rsidRPr="00BC29A9" w:rsidRDefault="00003696" w:rsidP="000E7BBF">
      <w:pPr>
        <w:pStyle w:val="ConsPlusNormal"/>
        <w:ind w:firstLine="0"/>
        <w:jc w:val="center"/>
        <w:rPr>
          <w:b/>
          <w:sz w:val="28"/>
        </w:rPr>
      </w:pPr>
    </w:p>
    <w:p w14:paraId="26B5CA02" w14:textId="62EDEA80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1. Настоящее Положение устанавливает порядок осуществления муниципального жилищного контроля на территории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образования.</w:t>
      </w:r>
    </w:p>
    <w:p w14:paraId="27136CEB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F464412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2. Предметом жилищного муниципального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РФ, в отношении муниципального жилищного фонда.</w:t>
      </w:r>
    </w:p>
    <w:p w14:paraId="35AE3211" w14:textId="230214AC" w:rsidR="00426B33" w:rsidRPr="00BC29A9" w:rsidRDefault="002362A4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3.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Муниципальный жилищный контроль осуществляется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</w:t>
      </w:r>
    </w:p>
    <w:p w14:paraId="76C3939C" w14:textId="190F7C2C" w:rsidR="00426B33" w:rsidRPr="00BC29A9" w:rsidRDefault="002362A4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4.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Должностными лицами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уполномоченными осуществлять муниципальный контроль от имени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, являются:</w:t>
      </w:r>
    </w:p>
    <w:p w14:paraId="4802B4EB" w14:textId="77777777" w:rsidR="00426B33" w:rsidRPr="00BC29A9" w:rsidRDefault="00426B33" w:rsidP="00EC129D">
      <w:pPr>
        <w:pStyle w:val="ConsPlusNormal"/>
        <w:jc w:val="both"/>
        <w:rPr>
          <w:sz w:val="28"/>
          <w:szCs w:val="28"/>
        </w:rPr>
      </w:pPr>
      <w:r w:rsidRPr="00BC29A9">
        <w:rPr>
          <w:sz w:val="28"/>
          <w:szCs w:val="28"/>
        </w:rPr>
        <w:t>- заместитель Главы а</w:t>
      </w:r>
      <w:r w:rsidR="00EC129D" w:rsidRPr="00BC29A9">
        <w:rPr>
          <w:sz w:val="28"/>
          <w:szCs w:val="28"/>
        </w:rPr>
        <w:t>дминистрации, курирующий работу</w:t>
      </w:r>
      <w:r w:rsidRPr="00BC29A9">
        <w:rPr>
          <w:sz w:val="28"/>
          <w:szCs w:val="28"/>
        </w:rPr>
        <w:t>.</w:t>
      </w:r>
    </w:p>
    <w:p w14:paraId="2AE36EEB" w14:textId="70EE1066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Должностными лицами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уполномоченными на принятие решения о проведении контрольных (надзорных) мероприятий, являются: </w:t>
      </w:r>
    </w:p>
    <w:p w14:paraId="7222F526" w14:textId="006FE9F3" w:rsidR="00426B33" w:rsidRPr="00BC29A9" w:rsidRDefault="00426B33" w:rsidP="00426B33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- Глава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>;</w:t>
      </w:r>
    </w:p>
    <w:p w14:paraId="4223B375" w14:textId="162C2107" w:rsidR="00426B33" w:rsidRPr="00BC29A9" w:rsidRDefault="00426B33" w:rsidP="00426B33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- заместитель Главы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поселения, курирующий работу</w:t>
      </w:r>
      <w:r w:rsidRPr="00BC29A9">
        <w:rPr>
          <w:rFonts w:ascii="Times New Roman" w:hAnsi="Times New Roman"/>
          <w:color w:val="auto"/>
          <w:sz w:val="28"/>
          <w:szCs w:val="28"/>
        </w:rPr>
        <w:t>.</w:t>
      </w:r>
    </w:p>
    <w:p w14:paraId="6EA864B2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5. Инспекторы, при осуществлении жилищного контроля, имеют права, </w:t>
      </w:r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>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D2BEEA9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6.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14:paraId="296F95C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7. Объектами муниципального контроля являются:</w:t>
      </w:r>
    </w:p>
    <w:p w14:paraId="38D09DC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требований, указанных в пунктах 1 - 11 части 1 статьи 20 Жилищного кодекса РФ;</w:t>
      </w:r>
    </w:p>
    <w:p w14:paraId="36408EAA" w14:textId="77777777" w:rsidR="00426B33" w:rsidRPr="00BC29A9" w:rsidRDefault="00426B33" w:rsidP="00426B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65ADE746" w14:textId="17BFC146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3) жилые помещения муниципального жилищного фонда, места общего пользования и другие объекты, </w:t>
      </w:r>
      <w:r w:rsidRPr="00BC29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расположенные на территории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образования,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которыми граждане и организации владеют и (или) пользуются и к которым жилищным законодательством предъявляются обязательные требования (далее - объекты контроля).</w:t>
      </w:r>
    </w:p>
    <w:p w14:paraId="5B8E4843" w14:textId="735BF1D1" w:rsidR="00426B33" w:rsidRPr="00BC29A9" w:rsidRDefault="00426B33" w:rsidP="00426B3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8.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осуществляется учет объектов муниципального контроля. </w:t>
      </w:r>
      <w:r w:rsidRPr="00BC29A9">
        <w:rPr>
          <w:rFonts w:ascii="Times New Roman" w:hAnsi="Times New Roman"/>
          <w:bCs/>
          <w:color w:val="auto"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утверждаемой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. Администрация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14:paraId="7C771864" w14:textId="52AB38C4" w:rsidR="00426B33" w:rsidRPr="00BC29A9" w:rsidRDefault="00426B33" w:rsidP="00426B33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C29A9">
        <w:rPr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="00BC29A9" w:rsidRPr="00BC29A9">
        <w:rPr>
          <w:sz w:val="28"/>
          <w:szCs w:val="28"/>
        </w:rPr>
        <w:t>Джегутинского</w:t>
      </w:r>
      <w:r w:rsidR="00EC129D" w:rsidRPr="00BC29A9">
        <w:rPr>
          <w:sz w:val="28"/>
          <w:szCs w:val="28"/>
        </w:rPr>
        <w:t xml:space="preserve"> сельского поселения</w:t>
      </w:r>
      <w:r w:rsidRPr="00BC29A9">
        <w:rPr>
          <w:sz w:val="28"/>
          <w:szCs w:val="28"/>
        </w:rPr>
        <w:t xml:space="preserve"> 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7FEF9D4D" w14:textId="77777777" w:rsidR="00426B33" w:rsidRPr="00BC29A9" w:rsidRDefault="00426B33" w:rsidP="00426B33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C29A9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</w:t>
      </w:r>
      <w:r w:rsidRPr="00BC29A9">
        <w:rPr>
          <w:sz w:val="28"/>
          <w:szCs w:val="28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</w:p>
    <w:p w14:paraId="26727F3F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9. К отношениям, связанным с осуществлением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0" w:history="1">
        <w:r w:rsidRPr="00BC29A9">
          <w:rPr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BC29A9">
        <w:rPr>
          <w:rFonts w:ascii="Times New Roman" w:hAnsi="Times New Roman"/>
          <w:color w:val="auto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188598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10. Система оценки и управления рисками при осуществлении жилищного муниципального контроля не применяется.</w:t>
      </w:r>
    </w:p>
    <w:p w14:paraId="36DE2D29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477577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жилищного муниципального контроля не применяется. </w:t>
      </w:r>
    </w:p>
    <w:p w14:paraId="7162197C" w14:textId="77777777" w:rsidR="00426B33" w:rsidRPr="00BC29A9" w:rsidRDefault="00426B33" w:rsidP="00426B33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12.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B7893EB" w14:textId="59E69F08" w:rsidR="00426B33" w:rsidRPr="00BC29A9" w:rsidRDefault="00426B33" w:rsidP="00426B33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Ключевые показатели вида контроля и их целевые значения, индикативные показатели для жилищного муниципального контроля утверждаются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CF9189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C08D2D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F4BEAE" w14:textId="77777777" w:rsidR="00426B33" w:rsidRPr="00BC29A9" w:rsidRDefault="00426B33" w:rsidP="00426B33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/>
          <w:b/>
          <w:color w:val="auto"/>
          <w:sz w:val="28"/>
          <w:szCs w:val="28"/>
        </w:rPr>
        <w:t>Порядок организации муниципального контроля</w:t>
      </w:r>
    </w:p>
    <w:p w14:paraId="2043F00E" w14:textId="77777777" w:rsidR="00426B33" w:rsidRPr="00BC29A9" w:rsidRDefault="00426B33" w:rsidP="00426B33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95D1091" w14:textId="7810C682" w:rsidR="00426B33" w:rsidRPr="00BC29A9" w:rsidRDefault="00F81AFD" w:rsidP="00426B33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13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26B33" w:rsidRPr="00BC29A9">
        <w:rPr>
          <w:rFonts w:ascii="Times New Roman" w:hAnsi="Times New Roman"/>
          <w:bCs/>
          <w:iCs/>
          <w:color w:val="auto"/>
          <w:sz w:val="28"/>
          <w:szCs w:val="28"/>
        </w:rPr>
        <w:t xml:space="preserve">В рамках осуществления жилищного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муниципального контроля при взаимодействии с контролируемым лицом</w:t>
      </w:r>
      <w:r w:rsidR="00426B33" w:rsidRPr="00BC29A9">
        <w:rPr>
          <w:rFonts w:ascii="Times New Roman" w:hAnsi="Times New Roman"/>
          <w:bCs/>
          <w:iCs/>
          <w:color w:val="auto"/>
          <w:sz w:val="28"/>
          <w:szCs w:val="28"/>
        </w:rPr>
        <w:t xml:space="preserve"> проводятся следующие контрольные (надзорные) мероприятия:</w:t>
      </w:r>
    </w:p>
    <w:p w14:paraId="32516F75" w14:textId="77777777" w:rsidR="00426B33" w:rsidRPr="00BC29A9" w:rsidRDefault="00426B33" w:rsidP="00426B33">
      <w:pPr>
        <w:tabs>
          <w:tab w:val="left" w:pos="4678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инспекционный визит;</w:t>
      </w:r>
    </w:p>
    <w:p w14:paraId="792D9ABD" w14:textId="77777777" w:rsidR="00426B33" w:rsidRPr="00BC29A9" w:rsidRDefault="00426B33" w:rsidP="00426B33">
      <w:pPr>
        <w:tabs>
          <w:tab w:val="left" w:pos="4678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документарная проверка;</w:t>
      </w:r>
    </w:p>
    <w:p w14:paraId="6596508D" w14:textId="77777777" w:rsidR="00426B33" w:rsidRPr="00BC29A9" w:rsidRDefault="00426B33" w:rsidP="00426B33">
      <w:pPr>
        <w:tabs>
          <w:tab w:val="left" w:pos="4678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выездная проверка.</w:t>
      </w:r>
    </w:p>
    <w:p w14:paraId="529D0FDB" w14:textId="6DD1F421" w:rsidR="00426B33" w:rsidRPr="00BC29A9" w:rsidRDefault="00F81AFD" w:rsidP="00426B33">
      <w:pPr>
        <w:tabs>
          <w:tab w:val="left" w:pos="467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14:paraId="6E762E34" w14:textId="77777777" w:rsidR="00426B33" w:rsidRPr="00BC29A9" w:rsidRDefault="00426B33" w:rsidP="00426B33">
      <w:pPr>
        <w:pStyle w:val="afa"/>
        <w:tabs>
          <w:tab w:val="left" w:pos="46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в отношении контролируемых лиц 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>используется перечень индикаторов риска, который определяется уполномоченным органом и является приложением к настоящему Положению (приложение).</w:t>
      </w:r>
    </w:p>
    <w:p w14:paraId="46D78570" w14:textId="77777777" w:rsidR="00426B33" w:rsidRPr="00BC29A9" w:rsidRDefault="00426B33" w:rsidP="00426B33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>Плановые контрольные (надзорные) мероприятия при осуществлении жилищного муниципального контроля</w:t>
      </w:r>
      <w:r w:rsidRPr="00BC29A9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BC29A9">
        <w:rPr>
          <w:rFonts w:ascii="Times New Roman" w:hAnsi="Times New Roman"/>
          <w:color w:val="auto"/>
          <w:sz w:val="28"/>
          <w:szCs w:val="28"/>
        </w:rPr>
        <w:t>не проводятся.</w:t>
      </w:r>
    </w:p>
    <w:p w14:paraId="5526FFF7" w14:textId="6E43DE08" w:rsidR="00426B33" w:rsidRPr="00BC29A9" w:rsidRDefault="00F81AFD" w:rsidP="00426B33">
      <w:pPr>
        <w:tabs>
          <w:tab w:val="left" w:pos="4678"/>
        </w:tabs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пунктами 1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2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3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3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4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4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5 части 1 статьи 57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4367E3F" w14:textId="77777777" w:rsidR="00426B33" w:rsidRPr="00BC29A9" w:rsidRDefault="00426B33" w:rsidP="00426B33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499616B8" w14:textId="7502DFE5" w:rsidR="00426B33" w:rsidRPr="00BC29A9" w:rsidRDefault="00F81AFD" w:rsidP="002362A4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15</w:t>
      </w:r>
      <w:r w:rsidR="00426B33" w:rsidRPr="00BC29A9">
        <w:rPr>
          <w:rFonts w:ascii="Times New Roman" w:hAnsi="Times New Roman"/>
          <w:bCs/>
          <w:color w:val="auto"/>
          <w:sz w:val="28"/>
          <w:szCs w:val="28"/>
        </w:rPr>
        <w:t xml:space="preserve">.1.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местной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 </w:t>
      </w:r>
    </w:p>
    <w:p w14:paraId="1DF276E6" w14:textId="77777777" w:rsidR="00426B33" w:rsidRPr="00BC29A9" w:rsidRDefault="00426B33" w:rsidP="00426B33">
      <w:pPr>
        <w:tabs>
          <w:tab w:val="left" w:pos="4678"/>
        </w:tabs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9C8182A" w14:textId="77777777" w:rsidR="00426B33" w:rsidRPr="00BC29A9" w:rsidRDefault="00426B33" w:rsidP="00426B33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/>
          <w:b/>
          <w:color w:val="auto"/>
          <w:sz w:val="28"/>
          <w:szCs w:val="28"/>
        </w:rPr>
        <w:t>Контрольные (надзорные) мероприятия</w:t>
      </w:r>
    </w:p>
    <w:p w14:paraId="0C53EF75" w14:textId="77777777" w:rsidR="00426B33" w:rsidRPr="00BC29A9" w:rsidRDefault="00426B33" w:rsidP="00426B33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B161A13" w14:textId="7C99CF27" w:rsidR="00426B33" w:rsidRPr="00BC29A9" w:rsidRDefault="00F81AFD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16</w:t>
      </w:r>
      <w:r w:rsidR="00426B33" w:rsidRPr="00BC29A9">
        <w:rPr>
          <w:rFonts w:ascii="Times New Roman" w:hAnsi="Times New Roman"/>
          <w:bCs/>
          <w:color w:val="auto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69F2F1B7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C29A9">
        <w:rPr>
          <w:rFonts w:ascii="Times New Roman" w:hAnsi="Times New Roman"/>
          <w:bCs/>
          <w:color w:val="auto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282FD6C5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осмотр;</w:t>
      </w:r>
    </w:p>
    <w:p w14:paraId="4E4EFC83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опрос;</w:t>
      </w:r>
    </w:p>
    <w:p w14:paraId="473A093A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получение письменных объяснений;</w:t>
      </w:r>
    </w:p>
    <w:p w14:paraId="1880D588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инструментальное обследование.</w:t>
      </w:r>
    </w:p>
    <w:p w14:paraId="218C859E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6EED59E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C29A9">
        <w:rPr>
          <w:rFonts w:ascii="Times New Roman" w:hAnsi="Times New Roman"/>
          <w:bCs/>
          <w:color w:val="auto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3385D25C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2FE3E399" w14:textId="7CED5DE9" w:rsidR="00426B33" w:rsidRPr="00BC29A9" w:rsidRDefault="00F81AFD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17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426B33" w:rsidRPr="00BC29A9">
        <w:rPr>
          <w:rFonts w:ascii="Times New Roman" w:hAnsi="Times New Roman"/>
          <w:bCs/>
          <w:color w:val="auto"/>
          <w:sz w:val="28"/>
          <w:szCs w:val="28"/>
        </w:rPr>
        <w:t xml:space="preserve"> у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результаты предыдущих контрольных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lastRenderedPageBreak/>
        <w:t>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549F25B2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7875F195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получение письменных объяснений;</w:t>
      </w:r>
    </w:p>
    <w:p w14:paraId="5FC1CBC0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истребование документов.</w:t>
      </w:r>
    </w:p>
    <w:p w14:paraId="28B270E0" w14:textId="454E7C46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B65817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а также период с момента направления контролируемому лицу информации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>.</w:t>
      </w:r>
    </w:p>
    <w:p w14:paraId="60A0F8F8" w14:textId="453EE183" w:rsidR="00426B33" w:rsidRPr="00BC29A9" w:rsidRDefault="00F81AFD" w:rsidP="00426B3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1A7C39C2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2AC07E07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14:paraId="35AF8F03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осмотр;</w:t>
      </w:r>
    </w:p>
    <w:p w14:paraId="2B0E2FF9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опрос;</w:t>
      </w:r>
    </w:p>
    <w:p w14:paraId="5A531AAE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получение письменных объяснений;</w:t>
      </w:r>
    </w:p>
    <w:p w14:paraId="41335A08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истребование документов;</w:t>
      </w:r>
    </w:p>
    <w:p w14:paraId="6A11B00F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5" w:history="1">
        <w:r w:rsidRPr="00BC29A9">
          <w:rPr>
            <w:rFonts w:ascii="Times New Roman" w:hAnsi="Times New Roman"/>
            <w:color w:val="auto"/>
            <w:sz w:val="28"/>
            <w:szCs w:val="28"/>
          </w:rPr>
          <w:t>пункт 6 части 1 статьи 57</w:t>
        </w:r>
      </w:hyperlink>
      <w:r w:rsidRPr="00BC29A9">
        <w:rPr>
          <w:rFonts w:ascii="Times New Roman" w:hAnsi="Times New Roman"/>
          <w:color w:val="auto"/>
          <w:sz w:val="28"/>
          <w:szCs w:val="28"/>
        </w:rPr>
        <w:t xml:space="preserve"> от 31.07.2020 № 248-ФЗ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</w:t>
      </w:r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39C1068" w14:textId="1B7C3E95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Под наблюдением за соблюдением обязательных требований (мониторингом безопасности) понимается сбор, анализ данных об объектах контроля, имеющихся у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52E4145" w14:textId="7484E3E8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6A8AC596" w14:textId="07EC10E2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сведения, не соответствующие утвержденным индикаторам риска нарушения обязательных требований (приложение), а также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>могут быть приняты следующие решения:</w:t>
      </w:r>
    </w:p>
    <w:p w14:paraId="68CAFD4E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1) решение о проведении внепланового контрольного (надзорного) мероприятия в соответствии с п. 30 настоящего Положения;</w:t>
      </w:r>
    </w:p>
    <w:p w14:paraId="4E64962A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2) решение об объявлении предостережения;</w:t>
      </w:r>
    </w:p>
    <w:p w14:paraId="03E1BAA1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3) решение о выдаче предписания об устранении выявленных нарушений в случаях и порядке, предусмотренном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05C15F26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4) иное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14:paraId="666BF22B" w14:textId="504C39A1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lastRenderedPageBreak/>
        <w:t>контроле (надзоре) и муниципальном контроле в Российской Федерации».</w:t>
      </w:r>
    </w:p>
    <w:p w14:paraId="563652C2" w14:textId="1D47D807" w:rsidR="00426B33" w:rsidRPr="00BC29A9" w:rsidRDefault="00F81AFD" w:rsidP="00426B33">
      <w:pPr>
        <w:pStyle w:val="af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26B33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426B33" w:rsidRPr="00BC29A9">
        <w:rPr>
          <w:rFonts w:ascii="Times New Roman" w:hAnsi="Times New Roman" w:cs="Times New Roman"/>
          <w:color w:val="auto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14:paraId="7D11AEF8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 нахождение на стационарном лечении в медицинском учреждении;</w:t>
      </w:r>
    </w:p>
    <w:p w14:paraId="2A725FC6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нахождение за пределами Российской Федерации;</w:t>
      </w:r>
    </w:p>
    <w:p w14:paraId="00D0F631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административный арест;</w:t>
      </w:r>
    </w:p>
    <w:p w14:paraId="6B815F4F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29A9">
        <w:rPr>
          <w:rFonts w:ascii="Times New Roman" w:hAnsi="Times New Roman"/>
          <w:color w:val="auto"/>
          <w:sz w:val="28"/>
          <w:szCs w:val="28"/>
        </w:rPr>
        <w:tab/>
        <w:t xml:space="preserve">-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5D324BAA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При наступлении </w:t>
      </w:r>
      <w:r w:rsidRPr="00BC29A9">
        <w:rPr>
          <w:rFonts w:ascii="Times New Roman" w:hAnsi="Times New Roman"/>
          <w:iCs/>
          <w:color w:val="auto"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D8DA8C6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Информация лица должна содержать:</w:t>
      </w:r>
    </w:p>
    <w:p w14:paraId="6E90A2F9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а) описание обстоятельств непреодолимой силы и их продолжительность;</w:t>
      </w:r>
    </w:p>
    <w:p w14:paraId="3DC90BCA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4D61C6C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50D457D" w14:textId="77777777" w:rsidR="00426B33" w:rsidRPr="00BC29A9" w:rsidRDefault="00426B33" w:rsidP="00426B33">
      <w:pPr>
        <w:pStyle w:val="af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92F6F40" w14:textId="408CA3B1" w:rsidR="00426B33" w:rsidRPr="00BC29A9" w:rsidRDefault="00F81AFD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426B33" w:rsidRPr="00BC29A9">
        <w:rPr>
          <w:rFonts w:ascii="Times New Roman" w:hAnsi="Times New Roman" w:cs="Times New Roman"/>
          <w:color w:val="auto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5BCBD5D8" w14:textId="77777777" w:rsidR="00426B33" w:rsidRPr="00BC29A9" w:rsidRDefault="00426B33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35D7B961" w14:textId="77777777" w:rsidR="00426B33" w:rsidRPr="00BC29A9" w:rsidRDefault="00426B33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2FEF8605" w14:textId="77777777" w:rsidR="00426B33" w:rsidRPr="00BC29A9" w:rsidRDefault="00426B33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контрольного (надзорного) мероприятия.</w:t>
      </w:r>
    </w:p>
    <w:p w14:paraId="12F5481C" w14:textId="066AC08B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23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6DC08ED" w14:textId="2B698742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24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администрации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14:paraId="224F5320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5834C319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B2D7311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9A43CFA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</w:t>
      </w:r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>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4CC40894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789F3BA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6) Жилищным кодексом Российской Федерации могут быть предусмотрены иные решения, принимаемые при проведении и по результатам проведения контрольных (надзорных) мероприятий. </w:t>
      </w:r>
    </w:p>
    <w:p w14:paraId="2257F7DF" w14:textId="4AAC7219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не принимаются (в части административных правонарушений).</w:t>
      </w:r>
    </w:p>
    <w:p w14:paraId="23CCDC90" w14:textId="1A0CE3B5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.1. Администрация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осуществляет контроль за исполнением предписаний, иных принятых решений в рамках жилищного муниципального контроля.</w:t>
      </w:r>
    </w:p>
    <w:p w14:paraId="05363CC9" w14:textId="5C664016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Оценка исполнения контролируемым лицом решений, осуществляется администрацией </w:t>
      </w:r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56EB8E25" w14:textId="77777777" w:rsidR="00426B33" w:rsidRPr="00BC29A9" w:rsidRDefault="00426B33" w:rsidP="00426B33">
      <w:pPr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br w:type="page"/>
      </w:r>
    </w:p>
    <w:sectPr w:rsidR="00426B33" w:rsidRPr="00BC29A9" w:rsidSect="00C91171">
      <w:footerReference w:type="default" r:id="rId16"/>
      <w:footerReference w:type="first" r:id="rId17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76130" w14:textId="77777777" w:rsidR="00C5764F" w:rsidRDefault="00C5764F" w:rsidP="000E7BBF">
      <w:r>
        <w:separator/>
      </w:r>
    </w:p>
  </w:endnote>
  <w:endnote w:type="continuationSeparator" w:id="0">
    <w:p w14:paraId="454E8FF5" w14:textId="77777777" w:rsidR="00C5764F" w:rsidRDefault="00C5764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3759"/>
      <w:docPartObj>
        <w:docPartGallery w:val="Page Numbers (Bottom of Page)"/>
        <w:docPartUnique/>
      </w:docPartObj>
    </w:sdtPr>
    <w:sdtEndPr/>
    <w:sdtContent>
      <w:p w14:paraId="7FBB2A5B" w14:textId="77777777" w:rsidR="001E4EAC" w:rsidRDefault="001E4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B41" w:rsidRPr="00CC1B41">
          <w:rPr>
            <w:noProof/>
            <w:lang w:val="ru-RU"/>
          </w:rPr>
          <w:t>11</w:t>
        </w:r>
        <w:r>
          <w:fldChar w:fldCharType="end"/>
        </w:r>
      </w:p>
    </w:sdtContent>
  </w:sdt>
  <w:p w14:paraId="4A54EFE7" w14:textId="77777777" w:rsidR="001E4EAC" w:rsidRDefault="001E4E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45654"/>
      <w:docPartObj>
        <w:docPartGallery w:val="Page Numbers (Bottom of Page)"/>
        <w:docPartUnique/>
      </w:docPartObj>
    </w:sdtPr>
    <w:sdtEndPr/>
    <w:sdtContent>
      <w:p w14:paraId="66CDA1D2" w14:textId="77777777" w:rsidR="001E4EAC" w:rsidRDefault="001E4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B41" w:rsidRPr="00CC1B41">
          <w:rPr>
            <w:noProof/>
            <w:lang w:val="ru-RU"/>
          </w:rPr>
          <w:t>1</w:t>
        </w:r>
        <w:r>
          <w:fldChar w:fldCharType="end"/>
        </w:r>
      </w:p>
    </w:sdtContent>
  </w:sdt>
  <w:p w14:paraId="79C5F497" w14:textId="77777777" w:rsidR="001E4EAC" w:rsidRDefault="001E4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9716E" w14:textId="77777777" w:rsidR="00C5764F" w:rsidRDefault="00C5764F" w:rsidP="000E7BBF">
      <w:r>
        <w:separator/>
      </w:r>
    </w:p>
  </w:footnote>
  <w:footnote w:type="continuationSeparator" w:id="0">
    <w:p w14:paraId="6786644A" w14:textId="77777777" w:rsidR="00C5764F" w:rsidRDefault="00C5764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696"/>
    <w:rsid w:val="000176AB"/>
    <w:rsid w:val="00030B2D"/>
    <w:rsid w:val="0004178C"/>
    <w:rsid w:val="00073005"/>
    <w:rsid w:val="000A2ED3"/>
    <w:rsid w:val="000C1756"/>
    <w:rsid w:val="000D09E5"/>
    <w:rsid w:val="000E7BBF"/>
    <w:rsid w:val="000F47DE"/>
    <w:rsid w:val="001341E3"/>
    <w:rsid w:val="00156FED"/>
    <w:rsid w:val="001B47B6"/>
    <w:rsid w:val="001B67D0"/>
    <w:rsid w:val="001E4EAC"/>
    <w:rsid w:val="001F1E81"/>
    <w:rsid w:val="002072AE"/>
    <w:rsid w:val="002362A4"/>
    <w:rsid w:val="00241D52"/>
    <w:rsid w:val="00242BBB"/>
    <w:rsid w:val="00284EC2"/>
    <w:rsid w:val="002C4CF1"/>
    <w:rsid w:val="002D2FB2"/>
    <w:rsid w:val="002D4F9C"/>
    <w:rsid w:val="00335A2A"/>
    <w:rsid w:val="003509A4"/>
    <w:rsid w:val="00381F21"/>
    <w:rsid w:val="003A3599"/>
    <w:rsid w:val="003C734F"/>
    <w:rsid w:val="003E41B3"/>
    <w:rsid w:val="003E666D"/>
    <w:rsid w:val="003F372E"/>
    <w:rsid w:val="00411A4A"/>
    <w:rsid w:val="00426B33"/>
    <w:rsid w:val="004320CB"/>
    <w:rsid w:val="00447252"/>
    <w:rsid w:val="00477305"/>
    <w:rsid w:val="004D321C"/>
    <w:rsid w:val="00525AE3"/>
    <w:rsid w:val="005425CD"/>
    <w:rsid w:val="005456D5"/>
    <w:rsid w:val="005608DE"/>
    <w:rsid w:val="00565DB2"/>
    <w:rsid w:val="00591AB7"/>
    <w:rsid w:val="005A6752"/>
    <w:rsid w:val="005B3784"/>
    <w:rsid w:val="00625F54"/>
    <w:rsid w:val="00641DD0"/>
    <w:rsid w:val="006520B5"/>
    <w:rsid w:val="0067760F"/>
    <w:rsid w:val="006824B1"/>
    <w:rsid w:val="00684A1A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C35FF"/>
    <w:rsid w:val="007D5AD9"/>
    <w:rsid w:val="00834295"/>
    <w:rsid w:val="0084171D"/>
    <w:rsid w:val="00876E74"/>
    <w:rsid w:val="008775CC"/>
    <w:rsid w:val="008C4EF7"/>
    <w:rsid w:val="008D1B2F"/>
    <w:rsid w:val="008E79FB"/>
    <w:rsid w:val="008F41B6"/>
    <w:rsid w:val="008F42E1"/>
    <w:rsid w:val="009179A0"/>
    <w:rsid w:val="00921CBF"/>
    <w:rsid w:val="0099433E"/>
    <w:rsid w:val="009B54C4"/>
    <w:rsid w:val="009E1810"/>
    <w:rsid w:val="00A14EC0"/>
    <w:rsid w:val="00A15315"/>
    <w:rsid w:val="00A41BAD"/>
    <w:rsid w:val="00A64A6B"/>
    <w:rsid w:val="00A930C9"/>
    <w:rsid w:val="00AB23D4"/>
    <w:rsid w:val="00B11C5E"/>
    <w:rsid w:val="00B11DFF"/>
    <w:rsid w:val="00B20D87"/>
    <w:rsid w:val="00B33824"/>
    <w:rsid w:val="00B65817"/>
    <w:rsid w:val="00B75C5C"/>
    <w:rsid w:val="00BA4F00"/>
    <w:rsid w:val="00BC29A9"/>
    <w:rsid w:val="00BE03DD"/>
    <w:rsid w:val="00BF44EC"/>
    <w:rsid w:val="00C06AC1"/>
    <w:rsid w:val="00C5764F"/>
    <w:rsid w:val="00C65CB3"/>
    <w:rsid w:val="00C661D2"/>
    <w:rsid w:val="00C661E5"/>
    <w:rsid w:val="00C70753"/>
    <w:rsid w:val="00C91171"/>
    <w:rsid w:val="00CC1B41"/>
    <w:rsid w:val="00CD2977"/>
    <w:rsid w:val="00CD3E8B"/>
    <w:rsid w:val="00CE7007"/>
    <w:rsid w:val="00CE75F0"/>
    <w:rsid w:val="00D03202"/>
    <w:rsid w:val="00D21E4E"/>
    <w:rsid w:val="00D41934"/>
    <w:rsid w:val="00D505C9"/>
    <w:rsid w:val="00D51060"/>
    <w:rsid w:val="00D51165"/>
    <w:rsid w:val="00D75DE7"/>
    <w:rsid w:val="00D80371"/>
    <w:rsid w:val="00DC3C44"/>
    <w:rsid w:val="00DE67CE"/>
    <w:rsid w:val="00DE739C"/>
    <w:rsid w:val="00E15CC0"/>
    <w:rsid w:val="00E47230"/>
    <w:rsid w:val="00E960F6"/>
    <w:rsid w:val="00E9694C"/>
    <w:rsid w:val="00EA66DF"/>
    <w:rsid w:val="00EB3507"/>
    <w:rsid w:val="00EB7F3D"/>
    <w:rsid w:val="00EC129D"/>
    <w:rsid w:val="00F27BFB"/>
    <w:rsid w:val="00F570A0"/>
    <w:rsid w:val="00F81AFD"/>
    <w:rsid w:val="00F96DC3"/>
    <w:rsid w:val="00FB4AA4"/>
    <w:rsid w:val="00FF022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65CB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CB3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styleId="afa">
    <w:name w:val="No Spacing"/>
    <w:uiPriority w:val="1"/>
    <w:qFormat/>
    <w:rsid w:val="00C65CB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65CB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CB3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styleId="afa">
    <w:name w:val="No Spacing"/>
    <w:uiPriority w:val="1"/>
    <w:qFormat/>
    <w:rsid w:val="00C65CB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3F4A-172C-4F3F-BAB3-682961E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Асият</cp:lastModifiedBy>
  <cp:revision>8</cp:revision>
  <cp:lastPrinted>2021-12-30T07:51:00Z</cp:lastPrinted>
  <dcterms:created xsi:type="dcterms:W3CDTF">2021-12-03T09:22:00Z</dcterms:created>
  <dcterms:modified xsi:type="dcterms:W3CDTF">2021-12-30T08:08:00Z</dcterms:modified>
</cp:coreProperties>
</file>