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CF5" w:rsidRDefault="009F23AF" w:rsidP="00580C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80CF5">
        <w:rPr>
          <w:rFonts w:ascii="Times New Roman" w:hAnsi="Times New Roman" w:cs="Times New Roman"/>
          <w:sz w:val="28"/>
          <w:szCs w:val="28"/>
        </w:rPr>
        <w:t xml:space="preserve">РОССИЙСКАЯ  ФЕДЕРАЦИЯ </w:t>
      </w:r>
    </w:p>
    <w:p w:rsidR="00580CF5" w:rsidRDefault="00580CF5" w:rsidP="00580C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КАРАЧАЕВО-ЧЕРКЕССКАЯ РЕСПУБЛИКА</w:t>
      </w:r>
    </w:p>
    <w:p w:rsidR="00580CF5" w:rsidRDefault="00580CF5" w:rsidP="00580C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УСТЬ-ДЖЕГУТИНСКИЙ  МУНИЦИПАЛЬНЫЙ РАЙОН</w:t>
      </w:r>
    </w:p>
    <w:p w:rsidR="00580CF5" w:rsidRDefault="00580CF5" w:rsidP="00580C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АДМИНИСТРАЦИЯ  ДЖЕГУТИНСКОГО СЕЛЬСКОГО ПОСЕЛЕНИЯ</w:t>
      </w:r>
    </w:p>
    <w:p w:rsidR="00580CF5" w:rsidRDefault="00580CF5" w:rsidP="00580C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ПОСТАНОВЛЕНИЕ</w:t>
      </w:r>
    </w:p>
    <w:p w:rsidR="00580CF5" w:rsidRDefault="00580CF5" w:rsidP="00580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CF5" w:rsidRDefault="00DC3B6C" w:rsidP="00580C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12.04.2016</w:t>
      </w:r>
      <w:r w:rsidR="0096479F">
        <w:rPr>
          <w:rFonts w:ascii="Times New Roman" w:hAnsi="Times New Roman" w:cs="Times New Roman"/>
          <w:sz w:val="28"/>
          <w:szCs w:val="28"/>
        </w:rPr>
        <w:t>г.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80CF5">
        <w:rPr>
          <w:rFonts w:ascii="Times New Roman" w:hAnsi="Times New Roman" w:cs="Times New Roman"/>
          <w:sz w:val="28"/>
          <w:szCs w:val="28"/>
        </w:rPr>
        <w:t xml:space="preserve">                           Новая Джегута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№28</w:t>
      </w:r>
      <w:r w:rsidR="00580CF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80CF5" w:rsidRDefault="00580CF5" w:rsidP="00580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CF5" w:rsidRDefault="00580CF5" w:rsidP="00580C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по противодействию коррупции в Администрации Джегутинского сельского поселения  на </w:t>
      </w:r>
      <w:r w:rsidR="00851C44">
        <w:rPr>
          <w:rFonts w:ascii="Times New Roman" w:hAnsi="Times New Roman" w:cs="Times New Roman"/>
          <w:b/>
          <w:sz w:val="28"/>
          <w:szCs w:val="28"/>
        </w:rPr>
        <w:t>2016 -2018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580CF5" w:rsidRDefault="00580CF5" w:rsidP="00580C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80CF5" w:rsidRDefault="00580CF5" w:rsidP="00580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CF5" w:rsidRDefault="00580CF5" w:rsidP="00580CF5">
      <w:pPr>
        <w:pStyle w:val="a3"/>
        <w:rPr>
          <w:rFonts w:asciiTheme="minorHAnsi" w:hAnsiTheme="minorHAnsi" w:cstheme="minorBidi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 с  Федеральными  законами  от 25.12.2008  № 273-ФЗ "О противодействии коррупции", от 21.11.2011  № 329-ФЗ "О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коррупции", Указом Президента РФ от 13.03.2012 № 297 «О Национальном плане противодействия коррупции на 2012-2013 годы и внесении изменений в некоторые акты Президента Российской Федерации по вопросам противодействия коррупции»</w:t>
      </w:r>
      <w:r>
        <w:t xml:space="preserve"> </w:t>
      </w:r>
    </w:p>
    <w:p w:rsidR="00580CF5" w:rsidRDefault="00580CF5" w:rsidP="00580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CF5" w:rsidRDefault="00580CF5" w:rsidP="00580C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80CF5" w:rsidRDefault="00580CF5" w:rsidP="00580C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Утвердить План по противодействию коррупции в Администрации   Джегутинск</w:t>
      </w:r>
      <w:r w:rsidR="00851C44">
        <w:rPr>
          <w:rFonts w:ascii="Times New Roman" w:hAnsi="Times New Roman" w:cs="Times New Roman"/>
          <w:sz w:val="28"/>
          <w:szCs w:val="28"/>
        </w:rPr>
        <w:t>ого  сельского поселения на 2016 -2018</w:t>
      </w:r>
      <w:r>
        <w:rPr>
          <w:rFonts w:ascii="Times New Roman" w:hAnsi="Times New Roman" w:cs="Times New Roman"/>
          <w:sz w:val="28"/>
          <w:szCs w:val="28"/>
        </w:rPr>
        <w:t xml:space="preserve"> годы (Приложение 1).</w:t>
      </w:r>
    </w:p>
    <w:p w:rsidR="00851C44" w:rsidRDefault="00851C44" w:rsidP="00580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CF5" w:rsidRDefault="00580CF5" w:rsidP="00580C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C44">
        <w:rPr>
          <w:rFonts w:ascii="Times New Roman" w:hAnsi="Times New Roman" w:cs="Times New Roman"/>
          <w:bCs/>
          <w:sz w:val="28"/>
          <w:szCs w:val="28"/>
        </w:rPr>
        <w:t xml:space="preserve">   2</w:t>
      </w:r>
      <w:r>
        <w:rPr>
          <w:rFonts w:ascii="Times New Roman" w:hAnsi="Times New Roman" w:cs="Times New Roman"/>
          <w:sz w:val="28"/>
          <w:szCs w:val="28"/>
        </w:rPr>
        <w:t xml:space="preserve">.Настоящее постановление вступает в силу со дня его официального </w:t>
      </w:r>
    </w:p>
    <w:p w:rsidR="00580CF5" w:rsidRDefault="00580CF5" w:rsidP="00580C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обнородования на  стенде в здании администрации Джегутинского сельского поселения.</w:t>
      </w:r>
    </w:p>
    <w:p w:rsidR="00580CF5" w:rsidRDefault="00580CF5" w:rsidP="00580C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51C44">
        <w:rPr>
          <w:rFonts w:ascii="Times New Roman" w:hAnsi="Times New Roman" w:cs="Times New Roman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сайте Джегутинского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  Усть</w:t>
      </w:r>
      <w:proofErr w:type="gramEnd"/>
      <w:r>
        <w:rPr>
          <w:rFonts w:ascii="Times New Roman" w:hAnsi="Times New Roman" w:cs="Times New Roman"/>
          <w:sz w:val="28"/>
          <w:szCs w:val="28"/>
        </w:rPr>
        <w:t>- Джегутинского муниципального района Карачаево-Черкесской Республики .</w:t>
      </w:r>
    </w:p>
    <w:p w:rsidR="00580CF5" w:rsidRDefault="00851C44" w:rsidP="00580C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</w:t>
      </w:r>
      <w:r w:rsidR="00580CF5" w:rsidRPr="00572B3A">
        <w:rPr>
          <w:rFonts w:ascii="Times New Roman" w:hAnsi="Times New Roman" w:cs="Times New Roman"/>
          <w:sz w:val="28"/>
          <w:szCs w:val="28"/>
        </w:rPr>
        <w:t>.Контроль за исполнением настоящего постановления оставляю за собой</w:t>
      </w:r>
      <w:r w:rsidR="00580CF5">
        <w:rPr>
          <w:sz w:val="28"/>
          <w:szCs w:val="28"/>
        </w:rPr>
        <w:t>.</w:t>
      </w:r>
    </w:p>
    <w:p w:rsidR="00580CF5" w:rsidRDefault="00580CF5" w:rsidP="00580C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7.Настоящее постановление вступает в силу с момента его подписания. </w:t>
      </w:r>
    </w:p>
    <w:p w:rsidR="00580CF5" w:rsidRDefault="00580CF5" w:rsidP="00580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CF5" w:rsidRDefault="00580CF5" w:rsidP="00580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CF5" w:rsidRDefault="00580CF5" w:rsidP="00580C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Джегутинского</w:t>
      </w:r>
    </w:p>
    <w:p w:rsidR="00580CF5" w:rsidRDefault="00580CF5" w:rsidP="00580C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Х.С.Гербеков                                      </w:t>
      </w:r>
    </w:p>
    <w:p w:rsidR="00580CF5" w:rsidRDefault="00580CF5" w:rsidP="00580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CF5" w:rsidRDefault="00580CF5" w:rsidP="00580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CF5" w:rsidRDefault="00580CF5" w:rsidP="00580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C44" w:rsidRDefault="00851C44" w:rsidP="00580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C44" w:rsidRDefault="00851C44" w:rsidP="00580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C44" w:rsidRDefault="00851C44" w:rsidP="00580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CF5" w:rsidRDefault="00580CF5" w:rsidP="00580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CF5" w:rsidRDefault="00580CF5" w:rsidP="00580C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</w:t>
      </w:r>
      <w:r>
        <w:rPr>
          <w:sz w:val="24"/>
          <w:szCs w:val="24"/>
        </w:rPr>
        <w:t xml:space="preserve">     Приложение 1 к Постановлению             </w:t>
      </w:r>
    </w:p>
    <w:p w:rsidR="00580CF5" w:rsidRDefault="00580CF5" w:rsidP="00580C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Администрации Джегутинского</w:t>
      </w:r>
    </w:p>
    <w:p w:rsidR="00580CF5" w:rsidRDefault="00580CF5" w:rsidP="00580C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сельского поселения </w:t>
      </w:r>
    </w:p>
    <w:p w:rsidR="00580CF5" w:rsidRDefault="00580CF5" w:rsidP="00580C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DC3B6C">
        <w:rPr>
          <w:rFonts w:ascii="Times New Roman" w:hAnsi="Times New Roman" w:cs="Times New Roman"/>
          <w:sz w:val="24"/>
          <w:szCs w:val="24"/>
        </w:rPr>
        <w:t xml:space="preserve">     от 12..04.2016 года    № 28</w:t>
      </w:r>
    </w:p>
    <w:p w:rsidR="00580CF5" w:rsidRDefault="00580CF5" w:rsidP="00580C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CF5" w:rsidRDefault="00580CF5" w:rsidP="00580C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CF5" w:rsidRDefault="00580CF5" w:rsidP="00580C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План</w:t>
      </w:r>
    </w:p>
    <w:p w:rsidR="00580CF5" w:rsidRDefault="00580CF5" w:rsidP="00580C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 противодействию коррупции в Администрации  Джегутинского сельского поселе</w:t>
      </w:r>
      <w:r w:rsidR="00851C44">
        <w:rPr>
          <w:rFonts w:ascii="Times New Roman" w:hAnsi="Times New Roman" w:cs="Times New Roman"/>
          <w:sz w:val="28"/>
          <w:szCs w:val="28"/>
        </w:rPr>
        <w:t>ния на 2016-2018</w:t>
      </w:r>
      <w:r>
        <w:rPr>
          <w:rFonts w:ascii="Times New Roman" w:hAnsi="Times New Roman" w:cs="Times New Roman"/>
          <w:sz w:val="28"/>
          <w:szCs w:val="28"/>
        </w:rPr>
        <w:t>годы</w:t>
      </w:r>
    </w:p>
    <w:p w:rsidR="00580CF5" w:rsidRDefault="00580CF5" w:rsidP="00580CF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996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4999"/>
        <w:gridCol w:w="2100"/>
        <w:gridCol w:w="2427"/>
      </w:tblGrid>
      <w:tr w:rsidR="00580CF5" w:rsidRPr="00665CF3" w:rsidTr="00851C44">
        <w:trPr>
          <w:tblCellSpacing w:w="0" w:type="dxa"/>
          <w:jc w:val="center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CF5" w:rsidRPr="00665CF3" w:rsidRDefault="00580CF5" w:rsidP="00F417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665CF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CF5" w:rsidRPr="00665CF3" w:rsidRDefault="00580CF5" w:rsidP="00F417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665C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Наименование мероприятия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CF5" w:rsidRPr="00665CF3" w:rsidRDefault="00580CF5" w:rsidP="00F417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665CF3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CF5" w:rsidRPr="00665CF3" w:rsidRDefault="00580CF5" w:rsidP="00F417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665CF3">
              <w:rPr>
                <w:rFonts w:ascii="Times New Roman" w:hAnsi="Times New Roman" w:cs="Times New Roman"/>
                <w:sz w:val="24"/>
                <w:szCs w:val="24"/>
              </w:rPr>
              <w:t>Ответственный за исполнение</w:t>
            </w:r>
          </w:p>
        </w:tc>
      </w:tr>
      <w:tr w:rsidR="00580CF5" w:rsidRPr="00665CF3" w:rsidTr="00851C44">
        <w:trPr>
          <w:tblCellSpacing w:w="0" w:type="dxa"/>
          <w:jc w:val="center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CF5" w:rsidRPr="00665CF3" w:rsidRDefault="00580CF5" w:rsidP="00F417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665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CF5" w:rsidRPr="00665CF3" w:rsidRDefault="00580CF5" w:rsidP="00F417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665C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2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CF5" w:rsidRPr="00665CF3" w:rsidRDefault="00580CF5" w:rsidP="00F417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665C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3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CF5" w:rsidRPr="00665CF3" w:rsidRDefault="00580CF5" w:rsidP="00F417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665C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4</w:t>
            </w:r>
          </w:p>
        </w:tc>
      </w:tr>
      <w:tr w:rsidR="00580CF5" w:rsidRPr="00665CF3" w:rsidTr="00F41788">
        <w:trPr>
          <w:tblCellSpacing w:w="0" w:type="dxa"/>
          <w:jc w:val="center"/>
        </w:trPr>
        <w:tc>
          <w:tcPr>
            <w:tcW w:w="99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CF5" w:rsidRPr="00665CF3" w:rsidRDefault="00580CF5" w:rsidP="00F417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CF3">
              <w:rPr>
                <w:rFonts w:ascii="Times New Roman" w:hAnsi="Times New Roman" w:cs="Times New Roman"/>
                <w:sz w:val="24"/>
                <w:szCs w:val="24"/>
              </w:rPr>
              <w:t xml:space="preserve">I.                    Осуществление организационных мер по противодействию </w:t>
            </w:r>
            <w:proofErr w:type="gramStart"/>
            <w:r w:rsidRPr="00665CF3">
              <w:rPr>
                <w:rFonts w:ascii="Times New Roman" w:hAnsi="Times New Roman" w:cs="Times New Roman"/>
                <w:sz w:val="24"/>
                <w:szCs w:val="24"/>
              </w:rPr>
              <w:t>коррупции  в</w:t>
            </w:r>
            <w:proofErr w:type="gramEnd"/>
            <w:r w:rsidRPr="00665CF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580CF5" w:rsidRPr="00665CF3" w:rsidRDefault="00580CF5" w:rsidP="00F417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665C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Администрации  Джегутинского  сельского поселения </w:t>
            </w:r>
          </w:p>
        </w:tc>
      </w:tr>
      <w:tr w:rsidR="00580CF5" w:rsidRPr="00665CF3" w:rsidTr="00851C44">
        <w:trPr>
          <w:tblCellSpacing w:w="0" w:type="dxa"/>
          <w:jc w:val="center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CF5" w:rsidRPr="00665CF3" w:rsidRDefault="00580CF5" w:rsidP="00F417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665CF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CF5" w:rsidRPr="00665CF3" w:rsidRDefault="00580CF5" w:rsidP="00F417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665CF3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населению о перечне муниципальных услуг, предоставляемых Администрацией  Джегутинского  СП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CF5" w:rsidRPr="00665CF3" w:rsidRDefault="00580CF5" w:rsidP="00F417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665CF3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CF5" w:rsidRPr="00665CF3" w:rsidRDefault="00851C44" w:rsidP="00F417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580CF5" w:rsidRPr="00665CF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 </w:t>
            </w:r>
          </w:p>
        </w:tc>
      </w:tr>
      <w:tr w:rsidR="00580CF5" w:rsidRPr="00665CF3" w:rsidTr="00851C44">
        <w:trPr>
          <w:tblCellSpacing w:w="0" w:type="dxa"/>
          <w:jc w:val="center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CF5" w:rsidRPr="00665CF3" w:rsidRDefault="00851C44" w:rsidP="00F417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580CF5" w:rsidRPr="00665C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CF5" w:rsidRPr="00665CF3" w:rsidRDefault="00580CF5" w:rsidP="00F417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665CF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комиссии по соблюдению требований к служебному поведению муниципальных служащих и урегулированию конфликта интересов в Администрации  сельского поселения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CF5" w:rsidRPr="00665CF3" w:rsidRDefault="00580CF5" w:rsidP="00F417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665CF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CF5" w:rsidRDefault="00851C44" w:rsidP="00F417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  <w:p w:rsidR="00851C44" w:rsidRPr="00665CF3" w:rsidRDefault="00851C44" w:rsidP="00F417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  <w:tr w:rsidR="00580CF5" w:rsidRPr="00665CF3" w:rsidTr="00851C44">
        <w:trPr>
          <w:tblCellSpacing w:w="0" w:type="dxa"/>
          <w:jc w:val="center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CF5" w:rsidRPr="00665CF3" w:rsidRDefault="00851C44" w:rsidP="00F417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580CF5" w:rsidRPr="00665C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CF5" w:rsidRPr="00665CF3" w:rsidRDefault="00580CF5" w:rsidP="00F417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665CF3">
              <w:rPr>
                <w:rFonts w:ascii="Times New Roman" w:hAnsi="Times New Roman" w:cs="Times New Roman"/>
                <w:sz w:val="24"/>
                <w:szCs w:val="24"/>
              </w:rPr>
              <w:t>Своевременное обновление и наполнение страницы поселения, расположенной на сайте Администрации (в сети Интернет), информационных стендов информацией, включающей нормативные правовые акты, затрагивающие интересы жителей, а также информации о порядке и условиях предоставления муниципальных услуг населению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CF5" w:rsidRPr="00665CF3" w:rsidRDefault="00580CF5" w:rsidP="00F417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665CF3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CF5" w:rsidRPr="00665CF3" w:rsidRDefault="00580CF5" w:rsidP="00F417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665CF3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ответственный за предоставление данной информации</w:t>
            </w:r>
          </w:p>
        </w:tc>
      </w:tr>
      <w:tr w:rsidR="00580CF5" w:rsidRPr="00665CF3" w:rsidTr="00851C44">
        <w:trPr>
          <w:tblCellSpacing w:w="0" w:type="dxa"/>
          <w:jc w:val="center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CF5" w:rsidRPr="00665CF3" w:rsidRDefault="00851C44" w:rsidP="00F417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580CF5" w:rsidRPr="00665C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CF5" w:rsidRPr="00665CF3" w:rsidRDefault="00580CF5" w:rsidP="00F417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665CF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</w:t>
            </w:r>
            <w:proofErr w:type="gramStart"/>
            <w:r w:rsidRPr="00665CF3">
              <w:rPr>
                <w:rFonts w:ascii="Times New Roman" w:hAnsi="Times New Roman" w:cs="Times New Roman"/>
                <w:sz w:val="24"/>
                <w:szCs w:val="24"/>
              </w:rPr>
              <w:t>контроля  за</w:t>
            </w:r>
            <w:proofErr w:type="gramEnd"/>
            <w:r w:rsidRPr="00665CF3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муниципальными служащими Администрации   ограничений, запретов и обязательств, предусмотренных законодательством о муниципальной службе, путем проведения соответствующих проверок и принятия мер по устранению выявленных нарушений. Выявление и разрешение конфликта интересов на муниципальной службе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CF5" w:rsidRPr="00665CF3" w:rsidRDefault="00580CF5" w:rsidP="00F417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665CF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CF5" w:rsidRPr="00665CF3" w:rsidRDefault="00580CF5" w:rsidP="00F417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665CF3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ответственный за ведение кадровой работы</w:t>
            </w:r>
          </w:p>
        </w:tc>
      </w:tr>
      <w:tr w:rsidR="00580CF5" w:rsidRPr="00665CF3" w:rsidTr="00851C44">
        <w:trPr>
          <w:tblCellSpacing w:w="0" w:type="dxa"/>
          <w:jc w:val="center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CF5" w:rsidRPr="00665CF3" w:rsidRDefault="00851C44" w:rsidP="00F417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580CF5" w:rsidRPr="00665C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CF5" w:rsidRPr="00665CF3" w:rsidRDefault="00580CF5" w:rsidP="00F417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665CF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контроля за своевременным и достоверным предоставлением </w:t>
            </w:r>
            <w:r w:rsidRPr="00665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муниципальными служащими Администрации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CF5" w:rsidRPr="00665CF3" w:rsidRDefault="00580CF5" w:rsidP="00F417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665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01.05.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CF5" w:rsidRDefault="00580CF5" w:rsidP="00F4178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C44" w:rsidRPr="00665CF3" w:rsidRDefault="00851C44" w:rsidP="00F417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Заместитель главы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>администрации</w:t>
            </w:r>
          </w:p>
        </w:tc>
      </w:tr>
      <w:tr w:rsidR="00580CF5" w:rsidRPr="00665CF3" w:rsidTr="00851C44">
        <w:trPr>
          <w:tblCellSpacing w:w="0" w:type="dxa"/>
          <w:jc w:val="center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CF5" w:rsidRPr="00665CF3" w:rsidRDefault="00851C44" w:rsidP="00F417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  <w:r w:rsidR="00580CF5" w:rsidRPr="00665C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CF5" w:rsidRDefault="00580CF5" w:rsidP="00F417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CF3">
              <w:rPr>
                <w:rFonts w:ascii="Times New Roman" w:hAnsi="Times New Roman" w:cs="Times New Roman"/>
                <w:sz w:val="24"/>
                <w:szCs w:val="24"/>
              </w:rPr>
              <w:t>Осуществление взаимодействия с правоохранительными органами при проведении профилактики коррупционных проявлений и противодействие им в поселении</w:t>
            </w:r>
          </w:p>
          <w:p w:rsidR="005E7E4C" w:rsidRPr="00665CF3" w:rsidRDefault="005E7E4C" w:rsidP="00F417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CF5" w:rsidRPr="00665CF3" w:rsidRDefault="00580CF5" w:rsidP="00F417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665CF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CF5" w:rsidRPr="00665CF3" w:rsidRDefault="00580CF5" w:rsidP="00F417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665CF3">
              <w:rPr>
                <w:rFonts w:ascii="Times New Roman" w:hAnsi="Times New Roman" w:cs="Times New Roman"/>
                <w:sz w:val="24"/>
                <w:szCs w:val="24"/>
              </w:rPr>
              <w:t>Глава   Джегутинского сельского поселения</w:t>
            </w:r>
          </w:p>
        </w:tc>
      </w:tr>
      <w:tr w:rsidR="00580CF5" w:rsidRPr="00665CF3" w:rsidTr="00F41788">
        <w:trPr>
          <w:tblCellSpacing w:w="0" w:type="dxa"/>
          <w:jc w:val="center"/>
        </w:trPr>
        <w:tc>
          <w:tcPr>
            <w:tcW w:w="99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CF5" w:rsidRPr="00665CF3" w:rsidRDefault="00580CF5" w:rsidP="00F417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665CF3">
              <w:rPr>
                <w:rFonts w:ascii="Times New Roman" w:hAnsi="Times New Roman" w:cs="Times New Roman"/>
                <w:sz w:val="24"/>
                <w:szCs w:val="24"/>
              </w:rPr>
              <w:t>II.                  Нормативное правовое обеспечение антикоррупционной деятельности</w:t>
            </w:r>
          </w:p>
        </w:tc>
      </w:tr>
      <w:tr w:rsidR="00580CF5" w:rsidRPr="00665CF3" w:rsidTr="00851C44">
        <w:trPr>
          <w:tblCellSpacing w:w="0" w:type="dxa"/>
          <w:jc w:val="center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CF5" w:rsidRPr="00665CF3" w:rsidRDefault="00580CF5" w:rsidP="00F417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665CF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CF5" w:rsidRPr="00665CF3" w:rsidRDefault="00580CF5" w:rsidP="00F417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665CF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муниципальных правовых актов, принимаемых </w:t>
            </w:r>
            <w:proofErr w:type="gramStart"/>
            <w:r w:rsidRPr="00665CF3">
              <w:rPr>
                <w:rFonts w:ascii="Times New Roman" w:hAnsi="Times New Roman" w:cs="Times New Roman"/>
                <w:sz w:val="24"/>
                <w:szCs w:val="24"/>
              </w:rPr>
              <w:t>Администрацией ,</w:t>
            </w:r>
            <w:proofErr w:type="gramEnd"/>
            <w:r w:rsidRPr="00665CF3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представительным органом поселения и их проектов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CF5" w:rsidRPr="00665CF3" w:rsidRDefault="00580CF5" w:rsidP="00F417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665CF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CF5" w:rsidRDefault="00580CF5" w:rsidP="00F417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C44" w:rsidRPr="00665CF3" w:rsidRDefault="00851C44" w:rsidP="00F417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Заместитель главы администрации</w:t>
            </w:r>
          </w:p>
        </w:tc>
      </w:tr>
      <w:tr w:rsidR="00580CF5" w:rsidRPr="00665CF3" w:rsidTr="00851C44">
        <w:trPr>
          <w:tblCellSpacing w:w="0" w:type="dxa"/>
          <w:jc w:val="center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CF5" w:rsidRPr="00665CF3" w:rsidRDefault="00580CF5" w:rsidP="00F417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665CF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CF5" w:rsidRPr="00665CF3" w:rsidRDefault="00580CF5" w:rsidP="00F417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CF3">
              <w:rPr>
                <w:rFonts w:ascii="Times New Roman" w:hAnsi="Times New Roman" w:cs="Times New Roman"/>
                <w:sz w:val="24"/>
                <w:szCs w:val="24"/>
              </w:rPr>
              <w:t>Проведение анализа результатов проведения антикоррупционной экспертизы муниципальных правовых актов.</w:t>
            </w:r>
          </w:p>
          <w:p w:rsidR="00580CF5" w:rsidRDefault="00580CF5" w:rsidP="00F417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CF3"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 по повышению качества подготовки проектов муниципальных правовых актов</w:t>
            </w:r>
          </w:p>
          <w:p w:rsidR="005E7E4C" w:rsidRPr="00665CF3" w:rsidRDefault="005E7E4C" w:rsidP="00F417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CF5" w:rsidRPr="00665CF3" w:rsidRDefault="00580CF5" w:rsidP="00F417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665CF3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CF5" w:rsidRDefault="00580CF5" w:rsidP="00F417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C44" w:rsidRPr="00665CF3" w:rsidRDefault="00851C44" w:rsidP="00F417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Заместитель главы администрации</w:t>
            </w:r>
          </w:p>
        </w:tc>
      </w:tr>
      <w:tr w:rsidR="00580CF5" w:rsidRPr="00665CF3" w:rsidTr="00F41788">
        <w:trPr>
          <w:tblCellSpacing w:w="0" w:type="dxa"/>
          <w:jc w:val="center"/>
        </w:trPr>
        <w:tc>
          <w:tcPr>
            <w:tcW w:w="99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CF5" w:rsidRPr="00665CF3" w:rsidRDefault="00580CF5" w:rsidP="00F417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665CF3">
              <w:rPr>
                <w:rFonts w:ascii="Times New Roman" w:hAnsi="Times New Roman" w:cs="Times New Roman"/>
                <w:sz w:val="24"/>
                <w:szCs w:val="24"/>
              </w:rPr>
              <w:t>III.               Практические меры по предотвращению коррупции</w:t>
            </w:r>
          </w:p>
        </w:tc>
      </w:tr>
      <w:tr w:rsidR="00580CF5" w:rsidRPr="00665CF3" w:rsidTr="00851C44">
        <w:trPr>
          <w:tblCellSpacing w:w="0" w:type="dxa"/>
          <w:jc w:val="center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CF5" w:rsidRPr="00665CF3" w:rsidRDefault="00580CF5" w:rsidP="00F417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665CF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CF5" w:rsidRDefault="00580CF5" w:rsidP="00F417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CF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информационных стендов для посетителей с отображением на них сведений о функциях (услугах), исполняемых (предоставляемых) </w:t>
            </w:r>
            <w:proofErr w:type="gramStart"/>
            <w:r w:rsidRPr="00665CF3">
              <w:rPr>
                <w:rFonts w:ascii="Times New Roman" w:hAnsi="Times New Roman" w:cs="Times New Roman"/>
                <w:sz w:val="24"/>
                <w:szCs w:val="24"/>
              </w:rPr>
              <w:t>Администрацией ,</w:t>
            </w:r>
            <w:proofErr w:type="gramEnd"/>
            <w:r w:rsidRPr="00665CF3">
              <w:rPr>
                <w:rFonts w:ascii="Times New Roman" w:hAnsi="Times New Roman" w:cs="Times New Roman"/>
                <w:sz w:val="24"/>
                <w:szCs w:val="24"/>
              </w:rPr>
              <w:t xml:space="preserve"> о порядке и условиях их предоставления, о нормативных правовых актах, затрагивающих интересы жителей поселения</w:t>
            </w:r>
          </w:p>
          <w:p w:rsidR="005E7E4C" w:rsidRPr="00665CF3" w:rsidRDefault="005E7E4C" w:rsidP="00F417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CF5" w:rsidRPr="00665CF3" w:rsidRDefault="00580CF5" w:rsidP="00F417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665CF3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3AF" w:rsidRDefault="009F23AF" w:rsidP="00851C4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Заместитель главы администрации</w:t>
            </w:r>
          </w:p>
          <w:p w:rsidR="009F23AF" w:rsidRDefault="009F23AF" w:rsidP="00851C4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CF5" w:rsidRDefault="00851C44" w:rsidP="00851C4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="00580CF5" w:rsidRPr="00665CF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Администрации, </w:t>
            </w:r>
          </w:p>
          <w:p w:rsidR="00851C44" w:rsidRPr="00665CF3" w:rsidRDefault="00851C44" w:rsidP="00851C4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  <w:tr w:rsidR="00580CF5" w:rsidRPr="00665CF3" w:rsidTr="00851C44">
        <w:trPr>
          <w:tblCellSpacing w:w="0" w:type="dxa"/>
          <w:jc w:val="center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CF5" w:rsidRPr="00665CF3" w:rsidRDefault="00580CF5" w:rsidP="00F417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665CF3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CF5" w:rsidRDefault="00580CF5" w:rsidP="00F417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CF3">
              <w:rPr>
                <w:rFonts w:ascii="Times New Roman" w:hAnsi="Times New Roman" w:cs="Times New Roman"/>
                <w:sz w:val="24"/>
                <w:szCs w:val="24"/>
              </w:rPr>
              <w:t>Работа «телефона доверия», специализированных почтовых ящиков для приема сообщений о фактах коррупции и коррупционных проявлениях в Администрации КСП, обобщение и анализ информации о проявлении фактов коррупции, поступающей по «телефону доверия» и в специализированный почтовый ящик</w:t>
            </w:r>
          </w:p>
          <w:p w:rsidR="005E7E4C" w:rsidRPr="00665CF3" w:rsidRDefault="005E7E4C" w:rsidP="00F417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CF5" w:rsidRPr="00665CF3" w:rsidRDefault="00580CF5" w:rsidP="00F417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665CF3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CF5" w:rsidRPr="00665CF3" w:rsidRDefault="00580CF5" w:rsidP="00F417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CF5" w:rsidRPr="00665CF3" w:rsidRDefault="00580CF5" w:rsidP="00F417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665CF3">
              <w:rPr>
                <w:rFonts w:ascii="Times New Roman" w:hAnsi="Times New Roman" w:cs="Times New Roman"/>
                <w:sz w:val="24"/>
                <w:szCs w:val="24"/>
              </w:rPr>
              <w:t>Глава  администрации</w:t>
            </w:r>
          </w:p>
        </w:tc>
      </w:tr>
      <w:tr w:rsidR="00580CF5" w:rsidRPr="00665CF3" w:rsidTr="00851C44">
        <w:trPr>
          <w:tblCellSpacing w:w="0" w:type="dxa"/>
          <w:jc w:val="center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CF5" w:rsidRPr="00665CF3" w:rsidRDefault="00580CF5" w:rsidP="00F417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665CF3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CF5" w:rsidRPr="00665CF3" w:rsidRDefault="00580CF5" w:rsidP="00F417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665CF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профессиональной подготовки муниципальных служащих, повышения их </w:t>
            </w:r>
            <w:r w:rsidRPr="00665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квалификации, профессиональной переподготовки и стажировки (по отдельному плану)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CF5" w:rsidRPr="00665CF3" w:rsidRDefault="00580CF5" w:rsidP="00F417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665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CF5" w:rsidRPr="00665CF3" w:rsidRDefault="009F23AF" w:rsidP="00F417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580CF5" w:rsidRPr="00665CF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Администрации, </w:t>
            </w:r>
            <w:r w:rsidR="00580CF5" w:rsidRPr="00665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за ведение кадровой работы</w:t>
            </w:r>
          </w:p>
        </w:tc>
      </w:tr>
      <w:tr w:rsidR="00580CF5" w:rsidRPr="00665CF3" w:rsidTr="00851C44">
        <w:trPr>
          <w:tblCellSpacing w:w="0" w:type="dxa"/>
          <w:jc w:val="center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CF5" w:rsidRPr="00665CF3" w:rsidRDefault="00580CF5" w:rsidP="00F417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665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4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CF5" w:rsidRPr="00665CF3" w:rsidRDefault="00580CF5" w:rsidP="00F417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665CF3">
              <w:rPr>
                <w:rFonts w:ascii="Times New Roman" w:hAnsi="Times New Roman" w:cs="Times New Roman"/>
                <w:sz w:val="24"/>
                <w:szCs w:val="24"/>
              </w:rPr>
              <w:t>Организовать формирование кадрового резерва муниципальных служащих администрации поселения, а также обеспечение его эффективного использования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CF5" w:rsidRPr="00665CF3" w:rsidRDefault="00580CF5" w:rsidP="00F417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665CF3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CF5" w:rsidRPr="00665CF3" w:rsidRDefault="00580CF5" w:rsidP="00F417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665CF3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поселения, ответственный за ведение кадровой работы</w:t>
            </w:r>
          </w:p>
        </w:tc>
      </w:tr>
      <w:tr w:rsidR="00580CF5" w:rsidRPr="00665CF3" w:rsidTr="00851C44">
        <w:trPr>
          <w:tblCellSpacing w:w="0" w:type="dxa"/>
          <w:jc w:val="center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CF5" w:rsidRPr="00665CF3" w:rsidRDefault="00580CF5" w:rsidP="00F417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665CF3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CF5" w:rsidRPr="00665CF3" w:rsidRDefault="00580CF5" w:rsidP="00F417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665CF3">
              <w:rPr>
                <w:rFonts w:ascii="Times New Roman" w:hAnsi="Times New Roman" w:cs="Times New Roman"/>
                <w:sz w:val="24"/>
                <w:szCs w:val="24"/>
              </w:rPr>
              <w:t>Учет муниципального имущества и анализ его целевого использования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CF5" w:rsidRPr="00665CF3" w:rsidRDefault="00580CF5" w:rsidP="00F417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665CF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CF5" w:rsidRPr="00665CF3" w:rsidRDefault="00580CF5" w:rsidP="00F417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665CF3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Бухгалтерия Администрации </w:t>
            </w:r>
          </w:p>
        </w:tc>
      </w:tr>
      <w:tr w:rsidR="00580CF5" w:rsidRPr="00665CF3" w:rsidTr="00851C44">
        <w:trPr>
          <w:tblCellSpacing w:w="0" w:type="dxa"/>
          <w:jc w:val="center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CF5" w:rsidRPr="00665CF3" w:rsidRDefault="00580CF5" w:rsidP="00F417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665CF3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4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CF5" w:rsidRPr="00665CF3" w:rsidRDefault="00580CF5" w:rsidP="00F417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665CF3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требований, установленных Федеральным законом от 21.07.2005 г. №94-ФЗ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CF5" w:rsidRPr="00665CF3" w:rsidRDefault="00580CF5" w:rsidP="00F417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665CF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CF5" w:rsidRPr="00665CF3" w:rsidRDefault="00580CF5" w:rsidP="00F417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665CF3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Бухгалтерия  Администрации  </w:t>
            </w:r>
          </w:p>
        </w:tc>
      </w:tr>
      <w:tr w:rsidR="00580CF5" w:rsidRPr="00665CF3" w:rsidTr="00F41788">
        <w:trPr>
          <w:tblCellSpacing w:w="0" w:type="dxa"/>
          <w:jc w:val="center"/>
        </w:trPr>
        <w:tc>
          <w:tcPr>
            <w:tcW w:w="99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CF5" w:rsidRPr="00665CF3" w:rsidRDefault="00580CF5" w:rsidP="00F417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665CF3">
              <w:rPr>
                <w:rFonts w:ascii="Times New Roman" w:hAnsi="Times New Roman" w:cs="Times New Roman"/>
                <w:sz w:val="24"/>
                <w:szCs w:val="24"/>
              </w:rPr>
              <w:t>IV.                Антикоррупционная пропаганда и обучение</w:t>
            </w:r>
          </w:p>
        </w:tc>
      </w:tr>
      <w:tr w:rsidR="00580CF5" w:rsidRPr="00665CF3" w:rsidTr="00851C44">
        <w:trPr>
          <w:tblCellSpacing w:w="0" w:type="dxa"/>
          <w:jc w:val="center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CF5" w:rsidRPr="00665CF3" w:rsidRDefault="00580CF5" w:rsidP="00F417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665CF3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CF5" w:rsidRPr="00665CF3" w:rsidRDefault="00580CF5" w:rsidP="00F417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665CF3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знаний муниципальных служащих Администрации о противодействии коррупции при проведении их аттестации и сдачи ими квалификационных экзаменов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CF5" w:rsidRPr="00665CF3" w:rsidRDefault="00580CF5" w:rsidP="00F417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665CF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CF5" w:rsidRPr="00665CF3" w:rsidRDefault="00580CF5" w:rsidP="00F417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665CF3">
              <w:rPr>
                <w:rFonts w:ascii="Times New Roman" w:hAnsi="Times New Roman" w:cs="Times New Roman"/>
                <w:sz w:val="24"/>
                <w:szCs w:val="24"/>
              </w:rPr>
              <w:t>Квалификационная (Аттестационная) комиссии</w:t>
            </w:r>
          </w:p>
        </w:tc>
      </w:tr>
      <w:tr w:rsidR="00580CF5" w:rsidRPr="00665CF3" w:rsidTr="00851C44">
        <w:trPr>
          <w:tblCellSpacing w:w="0" w:type="dxa"/>
          <w:jc w:val="center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CF5" w:rsidRPr="00665CF3" w:rsidRDefault="00580CF5" w:rsidP="00F417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665CF3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CF5" w:rsidRPr="00665CF3" w:rsidRDefault="00580CF5" w:rsidP="00F417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665CF3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семинаров, занятий, «круглых столов» для муниципальных служащих в целях изучения законодательства по противодействию коррупции в Администрации (по отдельному плану, по обзорам изменений законодательства)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CF5" w:rsidRPr="00665CF3" w:rsidRDefault="00580CF5" w:rsidP="00F417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665CF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CF5" w:rsidRPr="00665CF3" w:rsidRDefault="00580CF5" w:rsidP="00F417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665CF3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по кадровой работе</w:t>
            </w:r>
          </w:p>
        </w:tc>
      </w:tr>
    </w:tbl>
    <w:p w:rsidR="00580CF5" w:rsidRPr="00665CF3" w:rsidRDefault="00580CF5" w:rsidP="00580CF5">
      <w:pPr>
        <w:pStyle w:val="a3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580CF5" w:rsidRPr="00665CF3" w:rsidRDefault="00580CF5" w:rsidP="00580C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CF5" w:rsidRPr="00665CF3" w:rsidRDefault="00580CF5" w:rsidP="00580CF5">
      <w:pPr>
        <w:shd w:val="clear" w:color="auto" w:fill="FFFFFF"/>
        <w:spacing w:before="518" w:line="254" w:lineRule="exact"/>
        <w:rPr>
          <w:rFonts w:ascii="Times New Roman" w:hAnsi="Times New Roman" w:cs="Times New Roman"/>
          <w:sz w:val="24"/>
          <w:szCs w:val="24"/>
        </w:rPr>
      </w:pPr>
    </w:p>
    <w:p w:rsidR="00580CF5" w:rsidRPr="00665CF3" w:rsidRDefault="00580CF5" w:rsidP="00580CF5">
      <w:pPr>
        <w:shd w:val="clear" w:color="auto" w:fill="FFFFFF"/>
        <w:spacing w:before="518" w:line="254" w:lineRule="exact"/>
        <w:rPr>
          <w:rFonts w:ascii="Times New Roman" w:hAnsi="Times New Roman" w:cs="Times New Roman"/>
          <w:sz w:val="24"/>
          <w:szCs w:val="24"/>
        </w:rPr>
      </w:pPr>
    </w:p>
    <w:p w:rsidR="00580CF5" w:rsidRPr="00665CF3" w:rsidRDefault="00580CF5" w:rsidP="00580CF5">
      <w:pPr>
        <w:shd w:val="clear" w:color="auto" w:fill="FFFFFF"/>
        <w:spacing w:before="518" w:line="254" w:lineRule="exact"/>
        <w:rPr>
          <w:rFonts w:ascii="Times New Roman" w:hAnsi="Times New Roman" w:cs="Times New Roman"/>
          <w:sz w:val="24"/>
          <w:szCs w:val="24"/>
        </w:rPr>
      </w:pPr>
    </w:p>
    <w:p w:rsidR="00580CF5" w:rsidRPr="00665CF3" w:rsidRDefault="00580CF5" w:rsidP="00580CF5">
      <w:pPr>
        <w:shd w:val="clear" w:color="auto" w:fill="FFFFFF"/>
        <w:spacing w:before="518" w:line="254" w:lineRule="exact"/>
        <w:rPr>
          <w:rFonts w:ascii="Times New Roman" w:hAnsi="Times New Roman" w:cs="Times New Roman"/>
          <w:sz w:val="24"/>
          <w:szCs w:val="24"/>
        </w:rPr>
      </w:pPr>
    </w:p>
    <w:p w:rsidR="00580CF5" w:rsidRPr="00665CF3" w:rsidRDefault="00580CF5" w:rsidP="00580CF5">
      <w:pPr>
        <w:shd w:val="clear" w:color="auto" w:fill="FFFFFF"/>
        <w:spacing w:before="518" w:line="254" w:lineRule="exact"/>
        <w:rPr>
          <w:b/>
          <w:bCs/>
          <w:sz w:val="24"/>
          <w:szCs w:val="24"/>
        </w:rPr>
      </w:pPr>
    </w:p>
    <w:p w:rsidR="00580CF5" w:rsidRPr="00665CF3" w:rsidRDefault="00580CF5" w:rsidP="00580CF5">
      <w:pPr>
        <w:rPr>
          <w:sz w:val="24"/>
          <w:szCs w:val="24"/>
        </w:rPr>
      </w:pPr>
    </w:p>
    <w:p w:rsidR="00B75A0A" w:rsidRDefault="0096479F"/>
    <w:sectPr w:rsidR="00B75A0A" w:rsidSect="009A1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0CF5"/>
    <w:rsid w:val="0005307F"/>
    <w:rsid w:val="002F33B6"/>
    <w:rsid w:val="004F0A2E"/>
    <w:rsid w:val="00580CF5"/>
    <w:rsid w:val="005E7E4C"/>
    <w:rsid w:val="00851C44"/>
    <w:rsid w:val="0096479F"/>
    <w:rsid w:val="009F23AF"/>
    <w:rsid w:val="00CF380E"/>
    <w:rsid w:val="00DC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130BC3-ED16-4F4A-8315-FB4BCB57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CF5"/>
    <w:pPr>
      <w:spacing w:after="0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80CF5"/>
    <w:pPr>
      <w:spacing w:after="0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580CF5"/>
    <w:rPr>
      <w:rFonts w:ascii="Arial CYR" w:eastAsia="Times New Roman" w:hAnsi="Arial CYR" w:cs="Arial CYR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333</cp:lastModifiedBy>
  <cp:revision>6</cp:revision>
  <cp:lastPrinted>2016-06-20T10:35:00Z</cp:lastPrinted>
  <dcterms:created xsi:type="dcterms:W3CDTF">2016-06-20T09:19:00Z</dcterms:created>
  <dcterms:modified xsi:type="dcterms:W3CDTF">2016-06-20T11:21:00Z</dcterms:modified>
</cp:coreProperties>
</file>