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РОССИЙСКАЯ  ФЕДЕРАЦИЯ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 xml:space="preserve">25.06.2012                            Новая Джегута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320">
        <w:rPr>
          <w:rFonts w:ascii="Times New Roman" w:hAnsi="Times New Roman" w:cs="Times New Roman"/>
          <w:sz w:val="28"/>
          <w:szCs w:val="28"/>
        </w:rPr>
        <w:t xml:space="preserve">       № 65</w:t>
      </w:r>
      <w:proofErr w:type="gramEnd"/>
    </w:p>
    <w:p w:rsidR="00254394" w:rsidRPr="00905320" w:rsidRDefault="00254394" w:rsidP="00254394">
      <w:pPr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2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ведения реестра </w:t>
      </w:r>
    </w:p>
    <w:p w:rsidR="00254394" w:rsidRPr="00905320" w:rsidRDefault="00254394" w:rsidP="002543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20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администрации Джегутинского сельского поселения 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</w:t>
      </w:r>
      <w:proofErr w:type="gramEnd"/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1.Утвердить Порядок формирования и ведения реестра муниципальных услуг Джегутинского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Усть-Джегутинского   м</w:t>
      </w:r>
      <w:r w:rsidRPr="00905320">
        <w:rPr>
          <w:rFonts w:ascii="Times New Roman" w:hAnsi="Times New Roman" w:cs="Times New Roman"/>
          <w:sz w:val="28"/>
          <w:szCs w:val="28"/>
        </w:rPr>
        <w:t>униципального района согласно Приложению 1.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2.Утвердить форму ведения реестра муниципальных услуг Джегутинского сельского поселения  Усть-Джегутинского муниципального района согласно приложению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3.Определить специалиста  администрации Джегутинского  сельского поселения  Усть-Джегутинского муниципального района уполномоченным лицом по ведению реестра муниципальных услуг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4.    Администрации Джегутинского сельского поселения  обеспечить  размещение настоящего постановления на официальном сайте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 муниципального района   в сети «Интернет»   </w:t>
      </w:r>
      <w:r w:rsidRPr="009053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053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320">
        <w:rPr>
          <w:rFonts w:ascii="Times New Roman" w:hAnsi="Times New Roman" w:cs="Times New Roman"/>
          <w:sz w:val="28"/>
          <w:szCs w:val="28"/>
          <w:lang w:val="en-US"/>
        </w:rPr>
        <w:t>udmunicipal</w:t>
      </w:r>
      <w:proofErr w:type="spellEnd"/>
      <w:r w:rsidRPr="009053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3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532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со дня официального обнородования.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6.. Контроль исполнения настоящего постановления оставляю за собой.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Глава администрации Джегутинского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Х.С.Гербеков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53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0532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0532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5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5320">
        <w:rPr>
          <w:rFonts w:ascii="Times New Roman" w:hAnsi="Times New Roman" w:cs="Times New Roman"/>
          <w:sz w:val="24"/>
          <w:szCs w:val="24"/>
        </w:rPr>
        <w:t xml:space="preserve"> Главы  Джегутинсмкого сельского поселения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5320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5320">
        <w:rPr>
          <w:rFonts w:ascii="Times New Roman" w:hAnsi="Times New Roman" w:cs="Times New Roman"/>
          <w:sz w:val="24"/>
          <w:szCs w:val="24"/>
        </w:rPr>
        <w:t xml:space="preserve">   от  25.06.2012г.   №65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5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20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5320">
        <w:rPr>
          <w:rFonts w:ascii="Times New Roman" w:hAnsi="Times New Roman" w:cs="Times New Roman"/>
          <w:b/>
          <w:sz w:val="28"/>
          <w:szCs w:val="28"/>
        </w:rPr>
        <w:t xml:space="preserve"> ФОРМИРОВАНИЯ  И  ВЕДЕНИЯ  РЕЕСТРА  МУНИЦИПАЛЬНЫХ  УСЛУГ  ДЖЕГУТИНСКОГО СЕЛЬСКОГО  ПОСЕЛЕНИЯ  УСТЬ-ДЖЕГУТИНСКОГО     МУНИЦИПАЛЬНОГО      РАЙОНА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1.1. Настоящий Порядок регулирует деятельность администрации по формированию и ведению реестра муниципальных услуг Джегутинского сельского поселения Клетского муниципального района (далее именуется – Реестр).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1.2. Формирование и ведение Реестра осуществляются в целях систематизации информации о муниципальных услугах, предоставляемых специалистами  администрации  Джегутинского сельского поселения  Усть-Джегутинского муниципального района (далее – структурные подразделения), муниципальными учреждениями и организациями в соответствии с действующим законодательством.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1.3. Реестр ведется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потребителям.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1.4. Реестр содержит подробные сведения: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 муниципальных услугах, предоставляемых специалистами  Джегутинского сельского поселения  Усть-Джегутинского  муниципального района;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об услугах, которые являются необходимыми и обязательными для предоставления муниципальных услуг и включены в перечень;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об услугах, предоставляемых муниципальными учреждениями и другими организациями, в которых размещается муниципальное задание (заказ) (далее – учреждения и организации), и включенных в перечень  муниципальных  услуг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об органах местного самоуправления, должностных лицах, учреждениях и организациях, осуществляющих непосредственное предоставление муниципальных услуг;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 нормативных правовых актах, в соответствии с которыми предоставляются муниципальные услуги.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2. Формирование Реестра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2.1. В ходе формирования Реестра уполномоченное лицо осуществляет следующие функции: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905320">
        <w:rPr>
          <w:rFonts w:ascii="Times New Roman" w:hAnsi="Times New Roman" w:cs="Times New Roman"/>
          <w:sz w:val="28"/>
          <w:szCs w:val="28"/>
        </w:rPr>
        <w:t xml:space="preserve">- организация и методическое обеспечение подготовки должностными лицами администрации Джегутинского  сельского поселения   Усть-Джегутинского  муниципального района, учреждениями и организациями, </w:t>
      </w:r>
      <w:r w:rsidRPr="00905320">
        <w:rPr>
          <w:rFonts w:ascii="Times New Roman" w:hAnsi="Times New Roman" w:cs="Times New Roman"/>
          <w:sz w:val="28"/>
          <w:szCs w:val="28"/>
        </w:rPr>
        <w:lastRenderedPageBreak/>
        <w:t>оказывающими муниципальные услуги, предложений для размещения в Реестре сведений, указанных в пункте 1.4 настоящего Порядка;</w:t>
      </w:r>
      <w:proofErr w:type="gramEnd"/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905320">
        <w:rPr>
          <w:rFonts w:ascii="Times New Roman" w:hAnsi="Times New Roman" w:cs="Times New Roman"/>
          <w:sz w:val="28"/>
          <w:szCs w:val="28"/>
        </w:rPr>
        <w:t>- рассмотрение поступивших предложений о включении сведений о муниципальной услуге в Реестр на предмет исключения дублирования услуг и услуг, не относящихся к полномочиям органов местного самоуправления;</w:t>
      </w:r>
      <w:proofErr w:type="gramEnd"/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размещение в Реестре сведений о предоставляемых муниципальных услугах;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- уточнение содержания Реестра муниципальных услуг с целью 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>обеспечения максимального удовлетворения потребностей получателей муниципальных услуг</w:t>
      </w:r>
      <w:proofErr w:type="gramEnd"/>
      <w:r w:rsidRPr="00905320">
        <w:rPr>
          <w:rFonts w:ascii="Times New Roman" w:hAnsi="Times New Roman" w:cs="Times New Roman"/>
          <w:sz w:val="28"/>
          <w:szCs w:val="28"/>
        </w:rPr>
        <w:t xml:space="preserve"> не реже одного раза в год;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подготовка предложений по внесению изменений в Реестр;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выдача заинтересованным лицам имеющейся в Реестре информации о предоставляемых муниципальных услугах;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осуществление иных полномочий по вопросам формирования и ведения Реестра.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2.2. Должностные лица, учреждения и организации, предоставляющие муниципальные услуги: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определяют лиц, ответственных за формирование и представление сведений о муниципальных услугах для размещения в Реестре;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формируют и представляют для размещения в Реестре сведения (изменения в сведения) о муниципальных услугах.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2.3. В случае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320">
        <w:rPr>
          <w:rFonts w:ascii="Times New Roman" w:hAnsi="Times New Roman" w:cs="Times New Roman"/>
          <w:sz w:val="28"/>
          <w:szCs w:val="28"/>
        </w:rPr>
        <w:t xml:space="preserve"> если в предоставлении муниципальной услуги участвуют несколько специалистов администрации   Джегутинского  сельского поселения Усть-Джегутинского  муниципального района либо несколько учреждений и (или) организаций, оказывающих муниципальные услуги, формирование и представление для размещения в Реестре сведений о муниципальной услуге осуществляет должностное лицо, организация или учреждение, которое предоставляет заинтересованному лицу итоговый результат муниципальной услуги.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3. Ведение Реестра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3.1. Ведение Реестра включает в себя следующие процедуры: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включение сведений о муниципальных услугах в Реестр муниципальных услуг;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внесение изменений и дополнений в Реестр муниципальных услуг;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исключение сведений о муниципальных услугах из Реестра муниципальных услуг;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опубликование Реестра в средствах массовой информации (обнародование) и размещение его в информационно-коммуникационных сетях общего пользования.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3.2. Реестр ведется по форме в соответствии с приложением N 2 к постановлению.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3.3. Реестр, внесение в него изменений, исключение сведений о муниципальных услугах из Реестра утверждаются постановлением главы </w:t>
      </w:r>
      <w:r w:rsidRPr="00905320">
        <w:rPr>
          <w:rFonts w:ascii="Times New Roman" w:hAnsi="Times New Roman" w:cs="Times New Roman"/>
          <w:sz w:val="28"/>
          <w:szCs w:val="28"/>
        </w:rPr>
        <w:lastRenderedPageBreak/>
        <w:t>Джегутитнского  сельского поселения Уст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05320">
        <w:rPr>
          <w:rFonts w:ascii="Times New Roman" w:hAnsi="Times New Roman" w:cs="Times New Roman"/>
          <w:sz w:val="28"/>
          <w:szCs w:val="28"/>
        </w:rPr>
        <w:t xml:space="preserve"> Джегутинского  муниципального района.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3.4. Реестр подлежит опубликованию (обнародованию), размещению на официальном сайте администрации Усть-Джегутинского   муниципального района.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3.5. Основаниями для включения, исключения и (или) изменения сведений об услугах, имеющихся в Реестре, являются нормативные правовые акты, которыми соответственно устанавливаются, изменяются или прекращаются полномочия органов местного самоуправления по предоставлению муниципальной услуги.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3.6. 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>Для внесения изменений в Реестр (дополнение, исключение, изменение сведений о муниципальных услугах) должностные лица, муниципальное учреждение либо организация, ответственные за оказание услуги заявителю, представляют уполномоченному лицу в письменной форме предложение с обоснованием необходимости внесения соответствующих изменений в Реестр, отражением сведений об услуге, предусмотренных приложением N 2 к настоящему постановлению, и предоставлением копии нормативного правового акта, послужившего основанием для внесения предложения.</w:t>
      </w:r>
      <w:proofErr w:type="gramEnd"/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Сведения, подлежащие включению в Реестр, должны быть полными и достоверными.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Срок представления предложений в уполномоченный орган составляет 7 календарных дней со дня вступления в силу нормативных правовых актов, определяющих (изменяющих) орган, на который возложено предоставление соответствующей услуги (исполнение функций), и (или) порядок предоставления услуги (исполнения функции).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>Уполномоченное лицо в течение 15 календарных дней со дня поступления предложений, оформленных в соответствии с пунктом 3.6 настоящего Порядка, осуществляет подготовку проекта постановления главы Джегутинского  сельского поселения  Усть-Джегутинского муниципального района о внесении изменений в Реестр или мотивированного обоснования об отказе во внесении изменений в Реестр.</w:t>
      </w:r>
      <w:proofErr w:type="gramEnd"/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3.8. Основанием для отказа во внесении изменений в Реестр являются: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несоответствие представленных сведений нормативным правовым актам, регулирующим предоставление муниципальной услуги;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отсутствие полномочий органов местного самоуправления на предоставление услуги;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- наличие в Реестре полных и достоверных сведений о предлагаемой услуге.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3.9. Сведения из Реестра муниципальных услуг являются общедоступными и представляются уполномоченным лицом бесплатно в форме выписки из Реестра муниципальных услуг.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</w:rPr>
      </w:pPr>
      <w:r w:rsidRPr="0090532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05320">
        <w:rPr>
          <w:rFonts w:ascii="Times New Roman" w:hAnsi="Times New Roman" w:cs="Times New Roman"/>
        </w:rPr>
        <w:t xml:space="preserve">      Приложение 2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</w:rPr>
      </w:pPr>
      <w:r w:rsidRPr="0090532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905320">
        <w:rPr>
          <w:rFonts w:ascii="Times New Roman" w:hAnsi="Times New Roman" w:cs="Times New Roman"/>
        </w:rPr>
        <w:t>Утвержден</w:t>
      </w:r>
      <w:proofErr w:type="gramEnd"/>
      <w:r w:rsidRPr="00905320">
        <w:rPr>
          <w:rFonts w:ascii="Times New Roman" w:hAnsi="Times New Roman" w:cs="Times New Roman"/>
        </w:rPr>
        <w:t xml:space="preserve"> постановлением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</w:rPr>
      </w:pPr>
      <w:r w:rsidRPr="00905320">
        <w:rPr>
          <w:rFonts w:ascii="Times New Roman" w:hAnsi="Times New Roman" w:cs="Times New Roman"/>
        </w:rPr>
        <w:t xml:space="preserve">                                                                                                      главы Джегутинского сельского поселения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</w:rPr>
      </w:pPr>
      <w:r w:rsidRPr="00905320">
        <w:rPr>
          <w:rFonts w:ascii="Times New Roman" w:hAnsi="Times New Roman" w:cs="Times New Roman"/>
        </w:rPr>
        <w:t xml:space="preserve">                                                                                                      Усть-Джегутинского муниципального района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</w:rPr>
      </w:pPr>
      <w:r w:rsidRPr="00905320">
        <w:rPr>
          <w:rFonts w:ascii="Times New Roman" w:hAnsi="Times New Roman" w:cs="Times New Roman"/>
        </w:rPr>
        <w:t xml:space="preserve">                                                                                                       От  25.06.2012 г   N 65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      РЕЕСТР МУНИЦИПАЛЬНЫХ УСЛУГ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</w:p>
    <w:p w:rsidR="00254394" w:rsidRPr="00905320" w:rsidRDefault="00254394" w:rsidP="00254394">
      <w:pPr>
        <w:pStyle w:val="1"/>
        <w:rPr>
          <w:spacing w:val="-6"/>
        </w:rPr>
      </w:pPr>
      <w:r w:rsidRPr="00905320">
        <w:rPr>
          <w:spacing w:val="-6"/>
        </w:rPr>
        <w:t>1.</w:t>
      </w:r>
      <w:r w:rsidRPr="00905320">
        <w:rPr>
          <w:spacing w:val="10"/>
        </w:rPr>
        <w:t>«Выдача справки о наличии земельного частка в собственности гражданина, дубликата свидетельства о праве собственности на землю</w:t>
      </w:r>
      <w:proofErr w:type="gramStart"/>
      <w:r w:rsidRPr="00905320">
        <w:rPr>
          <w:spacing w:val="10"/>
        </w:rPr>
        <w:t>.»</w:t>
      </w:r>
      <w:proofErr w:type="gramEnd"/>
    </w:p>
    <w:p w:rsidR="00254394" w:rsidRPr="00962991" w:rsidRDefault="00254394" w:rsidP="00254394">
      <w:pPr>
        <w:pStyle w:val="ConsPlusTitle"/>
        <w:jc w:val="both"/>
        <w:rPr>
          <w:rFonts w:eastAsiaTheme="minorEastAsia"/>
          <w:b w:val="0"/>
          <w:bCs w:val="0"/>
          <w:sz w:val="28"/>
          <w:szCs w:val="28"/>
          <w:lang w:val="ru-RU"/>
        </w:rPr>
      </w:pPr>
    </w:p>
    <w:p w:rsidR="00254394" w:rsidRPr="00962991" w:rsidRDefault="00254394" w:rsidP="00254394">
      <w:pPr>
        <w:pStyle w:val="ConsPlusTitle"/>
        <w:jc w:val="both"/>
        <w:rPr>
          <w:b w:val="0"/>
          <w:sz w:val="28"/>
          <w:szCs w:val="28"/>
          <w:lang w:val="ru-RU"/>
        </w:rPr>
      </w:pPr>
      <w:r w:rsidRPr="00962991">
        <w:rPr>
          <w:b w:val="0"/>
          <w:sz w:val="28"/>
          <w:szCs w:val="28"/>
          <w:lang w:val="ru-RU"/>
        </w:rPr>
        <w:t>2.«Прием заявлений, документов, а также постановка граждан на учет в качестве нуждающихся в жилых помещениях»</w:t>
      </w:r>
    </w:p>
    <w:p w:rsidR="00254394" w:rsidRPr="00962991" w:rsidRDefault="00254394" w:rsidP="00254394">
      <w:pPr>
        <w:pStyle w:val="printc"/>
        <w:spacing w:before="0" w:after="0"/>
        <w:ind w:firstLine="709"/>
        <w:rPr>
          <w:rFonts w:eastAsia="Arial"/>
          <w:sz w:val="28"/>
          <w:szCs w:val="28"/>
          <w:lang w:val="ru-RU" w:eastAsia="ar-SA"/>
        </w:rPr>
      </w:pPr>
    </w:p>
    <w:p w:rsidR="00254394" w:rsidRPr="00962991" w:rsidRDefault="00254394" w:rsidP="00254394">
      <w:pPr>
        <w:pStyle w:val="printc"/>
        <w:spacing w:before="0" w:after="0"/>
        <w:jc w:val="left"/>
        <w:rPr>
          <w:bCs/>
          <w:sz w:val="28"/>
          <w:szCs w:val="28"/>
          <w:lang w:val="ru-RU"/>
        </w:rPr>
      </w:pPr>
      <w:r w:rsidRPr="00962991">
        <w:rPr>
          <w:sz w:val="28"/>
          <w:szCs w:val="28"/>
          <w:lang w:val="ru-RU"/>
        </w:rPr>
        <w:t>3.Об утверждении административного регламента предоставления муниципальной услуги «Согласование границ земельных участков</w:t>
      </w:r>
      <w:r w:rsidRPr="00962991">
        <w:rPr>
          <w:bCs/>
          <w:sz w:val="28"/>
          <w:szCs w:val="28"/>
          <w:lang w:val="ru-RU"/>
        </w:rPr>
        <w:t>»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62991" w:rsidRDefault="00254394" w:rsidP="00254394">
      <w:pPr>
        <w:pStyle w:val="printc"/>
        <w:spacing w:before="0" w:after="0"/>
        <w:jc w:val="left"/>
        <w:rPr>
          <w:sz w:val="28"/>
          <w:szCs w:val="28"/>
          <w:lang w:val="ru-RU"/>
        </w:rPr>
      </w:pPr>
      <w:r w:rsidRPr="00962991">
        <w:rPr>
          <w:sz w:val="28"/>
          <w:szCs w:val="28"/>
          <w:lang w:val="ru-RU"/>
        </w:rPr>
        <w:t>4.«Перевод жилого помещения в нежилое или нежилого помещения в жилое помещение</w:t>
      </w:r>
      <w:r w:rsidRPr="00962991">
        <w:rPr>
          <w:bCs/>
          <w:sz w:val="28"/>
          <w:szCs w:val="28"/>
          <w:lang w:val="ru-RU"/>
        </w:rPr>
        <w:t>»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5.«Выдача разрешений на вступление в брак лицам, не достигшим совершеннолетия»</w:t>
      </w:r>
    </w:p>
    <w:p w:rsidR="00254394" w:rsidRPr="00905320" w:rsidRDefault="00254394" w:rsidP="00254394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6.</w:t>
      </w:r>
      <w:r w:rsidRPr="00905320">
        <w:rPr>
          <w:rFonts w:ascii="Times New Roman" w:hAnsi="Times New Roman" w:cs="Times New Roman"/>
          <w:bCs/>
          <w:sz w:val="28"/>
          <w:szCs w:val="28"/>
        </w:rPr>
        <w:t>«Присвоение (уточнение) адресов объектам недвижимого имущества»</w:t>
      </w:r>
      <w:r w:rsidRPr="009053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4394" w:rsidRPr="00962991" w:rsidRDefault="00254394" w:rsidP="00254394">
      <w:pPr>
        <w:pStyle w:val="ConsPlusTitle"/>
        <w:widowControl/>
        <w:rPr>
          <w:b w:val="0"/>
          <w:sz w:val="28"/>
          <w:szCs w:val="28"/>
          <w:lang w:val="ru-RU"/>
        </w:rPr>
      </w:pPr>
      <w:r w:rsidRPr="00962991">
        <w:rPr>
          <w:b w:val="0"/>
          <w:sz w:val="28"/>
          <w:szCs w:val="28"/>
          <w:lang w:val="ru-RU"/>
        </w:rPr>
        <w:lastRenderedPageBreak/>
        <w:t>7  «Совершение нотариальных действий»</w:t>
      </w:r>
    </w:p>
    <w:p w:rsidR="00254394" w:rsidRPr="00905320" w:rsidRDefault="00254394" w:rsidP="002543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8.  «0рганизации проведения официальных физкультурно-оздоровительных и спортивных мероприятий»</w:t>
      </w:r>
    </w:p>
    <w:p w:rsidR="00254394" w:rsidRPr="00905320" w:rsidRDefault="00254394" w:rsidP="002543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9.«Выдача  справок, выписок из похозяйственных книг администрации    Джегутинского сельского поселения» </w:t>
      </w:r>
    </w:p>
    <w:p w:rsidR="00254394" w:rsidRPr="00905320" w:rsidRDefault="00254394" w:rsidP="002543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10 «Организации учета и обеспечению рассмотрения обращений граждан по вопросам, отнесенным к компетенции Администрации  Джегутинского  сельского поселения»11.«Предоставление информации  об очередности  предоставления жилого помещения  на условиях социального найма »                  </w:t>
      </w:r>
    </w:p>
    <w:p w:rsidR="00254394" w:rsidRPr="00905320" w:rsidRDefault="00254394" w:rsidP="002543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>11.»Об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помещениях»</w:t>
      </w:r>
    </w:p>
    <w:p w:rsidR="00254394" w:rsidRPr="00905320" w:rsidRDefault="00254394" w:rsidP="00254394">
      <w:pPr>
        <w:pStyle w:val="1"/>
      </w:pPr>
      <w:r>
        <w:t>12</w:t>
      </w:r>
      <w:r w:rsidRPr="00905320">
        <w:t>.«Организация библиотечно-информационного обслуживания населения» на территории Джегутинского сельского поселения Усть-Джегутинского мунииииииципального района»</w:t>
      </w:r>
    </w:p>
    <w:p w:rsidR="00254394" w:rsidRPr="00962991" w:rsidRDefault="00254394" w:rsidP="00254394">
      <w:pPr>
        <w:pStyle w:val="printc"/>
        <w:spacing w:after="0"/>
        <w:jc w:val="left"/>
        <w:rPr>
          <w:rStyle w:val="a3"/>
          <w:b w:val="0"/>
          <w:sz w:val="28"/>
          <w:szCs w:val="28"/>
          <w:lang w:val="ru-RU"/>
        </w:rPr>
      </w:pPr>
      <w:r w:rsidRPr="00962991">
        <w:rPr>
          <w:sz w:val="28"/>
          <w:szCs w:val="28"/>
          <w:lang w:val="ru-RU"/>
        </w:rPr>
        <w:t xml:space="preserve">13."Организация культурно-досуговых  мероприятий  населению" </w:t>
      </w:r>
      <w:r w:rsidRPr="00962991">
        <w:rPr>
          <w:rStyle w:val="a3"/>
          <w:color w:val="000000"/>
          <w:sz w:val="28"/>
          <w:szCs w:val="28"/>
          <w:lang w:val="ru-RU"/>
        </w:rPr>
        <w:t>на территории Джегутинского сельского   поселения Уст</w:t>
      </w:r>
      <w:proofErr w:type="gramStart"/>
      <w:r w:rsidRPr="00962991">
        <w:rPr>
          <w:rStyle w:val="a3"/>
          <w:color w:val="000000"/>
          <w:sz w:val="28"/>
          <w:szCs w:val="28"/>
          <w:lang w:val="ru-RU"/>
        </w:rPr>
        <w:t>ь-</w:t>
      </w:r>
      <w:proofErr w:type="gramEnd"/>
      <w:r w:rsidRPr="00962991">
        <w:rPr>
          <w:rStyle w:val="a3"/>
          <w:color w:val="000000"/>
          <w:sz w:val="28"/>
          <w:szCs w:val="28"/>
          <w:lang w:val="ru-RU"/>
        </w:rPr>
        <w:t xml:space="preserve"> Джегутинского  муниципального района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05320">
        <w:rPr>
          <w:rFonts w:ascii="Times New Roman" w:hAnsi="Times New Roman" w:cs="Times New Roman"/>
          <w:sz w:val="28"/>
          <w:szCs w:val="28"/>
        </w:rPr>
        <w:t xml:space="preserve"> «Государственная регистрация актов гражданского состояния о смерти »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Pr="00905320">
        <w:rPr>
          <w:rFonts w:ascii="Times New Roman" w:hAnsi="Times New Roman" w:cs="Times New Roman"/>
          <w:sz w:val="28"/>
          <w:szCs w:val="28"/>
        </w:rPr>
        <w:t>.«Государственная регистрация заключения брака»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05320">
        <w:rPr>
          <w:rFonts w:ascii="Times New Roman" w:hAnsi="Times New Roman" w:cs="Times New Roman"/>
          <w:sz w:val="28"/>
          <w:szCs w:val="28"/>
        </w:rPr>
        <w:t>«Государственная  регистрация акта гражданского состояния о рождении»</w:t>
      </w:r>
    </w:p>
    <w:p w:rsidR="00254394" w:rsidRPr="00905320" w:rsidRDefault="00254394" w:rsidP="0025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320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905320">
        <w:rPr>
          <w:rFonts w:ascii="Times New Roman" w:hAnsi="Times New Roman" w:cs="Times New Roman"/>
          <w:sz w:val="28"/>
          <w:szCs w:val="28"/>
        </w:rPr>
        <w:t xml:space="preserve">  в соответсвии  с Постановление  от 25.06.2012  № 66  реестр муниципальных услуг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  <w:r w:rsidRPr="00905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Pr="00905320" w:rsidRDefault="00254394" w:rsidP="00254394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3</w:t>
      </w:r>
    </w:p>
    <w:p w:rsidR="00254394" w:rsidRDefault="00254394" w:rsidP="00254394">
      <w:pPr>
        <w:pStyle w:val="a4"/>
      </w:pPr>
      <w:r>
        <w:t xml:space="preserve">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254394" w:rsidRDefault="00254394" w:rsidP="00254394">
      <w:pPr>
        <w:pStyle w:val="a4"/>
      </w:pPr>
      <w:r>
        <w:lastRenderedPageBreak/>
        <w:t xml:space="preserve">                                                                                                      главы Джегутинского сельского поселения </w:t>
      </w:r>
    </w:p>
    <w:p w:rsidR="00254394" w:rsidRDefault="00254394" w:rsidP="00254394">
      <w:pPr>
        <w:pStyle w:val="a4"/>
      </w:pPr>
      <w:r>
        <w:t xml:space="preserve">                                                                                                      Усть-Джегутинского муниципального района</w:t>
      </w:r>
    </w:p>
    <w:p w:rsidR="00254394" w:rsidRDefault="00254394" w:rsidP="00254394">
      <w:pPr>
        <w:pStyle w:val="a4"/>
      </w:pPr>
      <w:r>
        <w:t xml:space="preserve">                                                                                                     От 25.06.2012  №65</w:t>
      </w:r>
    </w:p>
    <w:p w:rsidR="00254394" w:rsidRDefault="00254394" w:rsidP="00254394">
      <w:pPr>
        <w:pStyle w:val="a4"/>
      </w:pPr>
    </w:p>
    <w:p w:rsidR="00254394" w:rsidRDefault="00254394" w:rsidP="00254394">
      <w:pPr>
        <w:pStyle w:val="a4"/>
      </w:pPr>
    </w:p>
    <w:p w:rsidR="00254394" w:rsidRDefault="00254394" w:rsidP="00254394">
      <w:pPr>
        <w:pStyle w:val="a4"/>
      </w:pPr>
      <w:r>
        <w:t xml:space="preserve">                                                                                   </w:t>
      </w:r>
    </w:p>
    <w:p w:rsidR="00254394" w:rsidRDefault="00254394" w:rsidP="0025439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Уполномоченными лицами  по ведению  реестра муниципальных услуг</w:t>
      </w: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Уполномоченными лицами  по ведению  реестра муниципальных услуг по администрации Джегутинского сельского поселения  являются :  заместитель главы администрации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убанов К.К., и заместитель начальника  отдела по экономическому и бухгалтерскому учета – Лепшокова А.С.</w:t>
      </w: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254394" w:rsidRDefault="00254394" w:rsidP="00254394">
      <w:pPr>
        <w:ind w:right="-2"/>
        <w:rPr>
          <w:sz w:val="28"/>
          <w:szCs w:val="28"/>
        </w:rPr>
      </w:pPr>
    </w:p>
    <w:p w:rsidR="009A147D" w:rsidRDefault="009A147D"/>
    <w:sectPr w:rsidR="009A147D" w:rsidSect="009A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254394"/>
    <w:rsid w:val="00117EA0"/>
    <w:rsid w:val="00254394"/>
    <w:rsid w:val="009A147D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9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254394"/>
    <w:rPr>
      <w:b/>
      <w:bCs/>
    </w:rPr>
  </w:style>
  <w:style w:type="paragraph" w:styleId="a4">
    <w:name w:val="No Spacing"/>
    <w:link w:val="a5"/>
    <w:uiPriority w:val="1"/>
    <w:qFormat/>
    <w:rsid w:val="0025439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rsid w:val="00254394"/>
    <w:pPr>
      <w:widowControl w:val="0"/>
      <w:autoSpaceDE w:val="0"/>
      <w:autoSpaceDN w:val="0"/>
      <w:adjustRightInd w:val="0"/>
      <w:spacing w:before="200" w:after="0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254394"/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printc">
    <w:name w:val="printc"/>
    <w:basedOn w:val="a"/>
    <w:rsid w:val="00254394"/>
    <w:pPr>
      <w:spacing w:before="144" w:after="288"/>
      <w:jc w:val="center"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2543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543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2020</Words>
  <Characters>11519</Characters>
  <Application>Microsoft Office Word</Application>
  <DocSecurity>0</DocSecurity>
  <Lines>95</Lines>
  <Paragraphs>27</Paragraphs>
  <ScaleCrop>false</ScaleCrop>
  <Company>Microsoft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2015-10-26T09:43:00Z</dcterms:created>
  <dcterms:modified xsi:type="dcterms:W3CDTF">2015-10-26T09:44:00Z</dcterms:modified>
</cp:coreProperties>
</file>